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5" w:rsidRPr="001C3416" w:rsidRDefault="00D25F75" w:rsidP="00D25F75">
      <w:pPr>
        <w:autoSpaceDE w:val="0"/>
        <w:autoSpaceDN w:val="0"/>
        <w:adjustRightInd w:val="0"/>
        <w:spacing w:after="0" w:line="240" w:lineRule="auto"/>
        <w:jc w:val="right"/>
        <w:rPr>
          <w:rFonts w:ascii="Arial" w:hAnsi="Arial" w:cs="Arial"/>
          <w:b/>
          <w:i/>
          <w:color w:val="000000"/>
        </w:rPr>
      </w:pPr>
      <w:bookmarkStart w:id="0" w:name="OLE_LINK1"/>
      <w:bookmarkStart w:id="1" w:name="OLE_LINK2"/>
      <w:r w:rsidRPr="001C3416">
        <w:rPr>
          <w:rFonts w:ascii="Arial" w:hAnsi="Arial" w:cs="Arial"/>
          <w:b/>
          <w:i/>
          <w:color w:val="000000"/>
        </w:rPr>
        <w:t>Comunicato stampa</w:t>
      </w:r>
    </w:p>
    <w:p w:rsidR="00D25F75" w:rsidRPr="001C3416" w:rsidRDefault="00D25F75" w:rsidP="00D25F75">
      <w:pPr>
        <w:autoSpaceDE w:val="0"/>
        <w:autoSpaceDN w:val="0"/>
        <w:adjustRightInd w:val="0"/>
        <w:spacing w:after="0" w:line="240" w:lineRule="auto"/>
        <w:jc w:val="right"/>
        <w:rPr>
          <w:rFonts w:ascii="Arial" w:hAnsi="Arial" w:cs="Arial"/>
          <w:i/>
          <w:color w:val="000000"/>
        </w:rPr>
      </w:pPr>
      <w:r w:rsidRPr="001C3416">
        <w:rPr>
          <w:rFonts w:ascii="Arial" w:hAnsi="Arial" w:cs="Arial"/>
          <w:i/>
          <w:color w:val="000000"/>
        </w:rPr>
        <w:t xml:space="preserve">Ufficio Stampa </w:t>
      </w:r>
      <w:proofErr w:type="spellStart"/>
      <w:r w:rsidRPr="001C3416">
        <w:rPr>
          <w:rFonts w:ascii="Arial" w:hAnsi="Arial" w:cs="Arial"/>
          <w:i/>
          <w:color w:val="000000"/>
        </w:rPr>
        <w:t>IdealPark</w:t>
      </w:r>
      <w:proofErr w:type="spellEnd"/>
    </w:p>
    <w:p w:rsidR="00D25F75" w:rsidRPr="001C3416" w:rsidRDefault="0014277C" w:rsidP="00D25F75">
      <w:pPr>
        <w:autoSpaceDE w:val="0"/>
        <w:autoSpaceDN w:val="0"/>
        <w:adjustRightInd w:val="0"/>
        <w:spacing w:after="0" w:line="240" w:lineRule="auto"/>
        <w:jc w:val="right"/>
        <w:rPr>
          <w:rFonts w:ascii="Arial" w:hAnsi="Arial" w:cs="Arial"/>
          <w:i/>
          <w:color w:val="000000"/>
        </w:rPr>
      </w:pPr>
      <w:hyperlink r:id="rId8" w:history="1">
        <w:r w:rsidR="00D25F75" w:rsidRPr="001C3416">
          <w:rPr>
            <w:rStyle w:val="Collegamentoipertestuale"/>
            <w:rFonts w:ascii="Arial" w:hAnsi="Arial" w:cs="Arial"/>
            <w:color w:val="000000"/>
          </w:rPr>
          <w:t>info@idealpark.it</w:t>
        </w:r>
      </w:hyperlink>
    </w:p>
    <w:p w:rsidR="00D25F75" w:rsidRDefault="00D25F75" w:rsidP="00D25F75">
      <w:pPr>
        <w:jc w:val="center"/>
        <w:rPr>
          <w:rStyle w:val="Enfasicorsivo"/>
          <w:rFonts w:ascii="Arial" w:hAnsi="Arial" w:cs="Arial"/>
          <w:b/>
          <w:color w:val="000000"/>
          <w:sz w:val="24"/>
          <w:szCs w:val="24"/>
        </w:rPr>
      </w:pPr>
    </w:p>
    <w:p w:rsidR="00D25F75" w:rsidRDefault="00D25F75" w:rsidP="00D25F75">
      <w:pPr>
        <w:jc w:val="center"/>
        <w:rPr>
          <w:rStyle w:val="Enfasicorsivo"/>
          <w:rFonts w:ascii="Arial" w:hAnsi="Arial" w:cs="Arial"/>
          <w:b/>
          <w:color w:val="000000"/>
          <w:sz w:val="24"/>
          <w:szCs w:val="24"/>
        </w:rPr>
      </w:pPr>
    </w:p>
    <w:p w:rsidR="00050014" w:rsidRDefault="00050014" w:rsidP="00D25F75">
      <w:pPr>
        <w:jc w:val="center"/>
        <w:rPr>
          <w:rStyle w:val="Enfasicorsivo"/>
          <w:rFonts w:ascii="Arial" w:hAnsi="Arial" w:cs="Arial"/>
          <w:b/>
          <w:color w:val="000000"/>
          <w:sz w:val="24"/>
          <w:szCs w:val="24"/>
        </w:rPr>
      </w:pPr>
      <w:r>
        <w:rPr>
          <w:rStyle w:val="Enfasicorsivo"/>
          <w:rFonts w:ascii="Arial" w:hAnsi="Arial" w:cs="Arial"/>
          <w:b/>
          <w:color w:val="000000"/>
          <w:sz w:val="24"/>
          <w:szCs w:val="24"/>
        </w:rPr>
        <w:t>Il</w:t>
      </w:r>
      <w:r w:rsidR="009D136C">
        <w:rPr>
          <w:rStyle w:val="Enfasicorsivo"/>
          <w:rFonts w:ascii="Arial" w:hAnsi="Arial" w:cs="Arial"/>
          <w:b/>
          <w:color w:val="000000"/>
          <w:sz w:val="24"/>
          <w:szCs w:val="24"/>
        </w:rPr>
        <w:t xml:space="preserve"> </w:t>
      </w:r>
      <w:proofErr w:type="spellStart"/>
      <w:r w:rsidR="009D136C">
        <w:rPr>
          <w:rStyle w:val="Enfasicorsivo"/>
          <w:rFonts w:ascii="Arial" w:hAnsi="Arial" w:cs="Arial"/>
          <w:b/>
          <w:color w:val="000000"/>
          <w:sz w:val="24"/>
          <w:szCs w:val="24"/>
        </w:rPr>
        <w:t>montauto</w:t>
      </w:r>
      <w:proofErr w:type="spellEnd"/>
      <w:r w:rsidR="009D136C">
        <w:rPr>
          <w:rStyle w:val="Enfasicorsivo"/>
          <w:rFonts w:ascii="Arial" w:hAnsi="Arial" w:cs="Arial"/>
          <w:b/>
          <w:color w:val="000000"/>
          <w:sz w:val="24"/>
          <w:szCs w:val="24"/>
        </w:rPr>
        <w:t xml:space="preserve"> elettrico eco-chic</w:t>
      </w:r>
    </w:p>
    <w:p w:rsidR="00D25F75" w:rsidRDefault="00D25F75" w:rsidP="00D25F75">
      <w:pPr>
        <w:jc w:val="center"/>
        <w:rPr>
          <w:rStyle w:val="Enfasicorsivo"/>
          <w:rFonts w:ascii="Arial" w:hAnsi="Arial" w:cs="Arial"/>
          <w:b/>
          <w:color w:val="000000"/>
          <w:sz w:val="24"/>
          <w:szCs w:val="24"/>
        </w:rPr>
      </w:pPr>
    </w:p>
    <w:bookmarkEnd w:id="0"/>
    <w:bookmarkEnd w:id="1"/>
    <w:p w:rsidR="00273D78" w:rsidRDefault="00273D78" w:rsidP="00D25F75">
      <w:pPr>
        <w:pStyle w:val="Default"/>
        <w:jc w:val="both"/>
        <w:rPr>
          <w:rFonts w:asciiTheme="minorHAnsi" w:hAnsiTheme="minorHAnsi" w:cstheme="minorHAnsi"/>
          <w:sz w:val="22"/>
          <w:szCs w:val="22"/>
        </w:rPr>
      </w:pPr>
      <w:r w:rsidRPr="00D25F75">
        <w:rPr>
          <w:rFonts w:asciiTheme="minorHAnsi" w:hAnsiTheme="minorHAnsi" w:cstheme="minorHAnsi"/>
          <w:sz w:val="22"/>
          <w:szCs w:val="22"/>
        </w:rPr>
        <w:t>Nel cuore di Torino, a due passi da Piazza San Carlo, le nobili linee barocche dello storico Palazzo Valperga incon</w:t>
      </w:r>
      <w:r w:rsidRPr="00D25F75">
        <w:rPr>
          <w:rFonts w:asciiTheme="minorHAnsi" w:hAnsiTheme="minorHAnsi" w:cstheme="minorHAnsi"/>
          <w:sz w:val="22"/>
          <w:szCs w:val="22"/>
        </w:rPr>
        <w:softHyphen/>
        <w:t>trano la più elegante e innovativa architettura moderna, offrendo il modello abitativo ideale, vicino al vostro stile di vita. Situato in una delle più suggestive vie della capitale sabauda, Palazzo Valperga interamente ristrutturato e ri</w:t>
      </w:r>
      <w:r w:rsidRPr="00D25F75">
        <w:rPr>
          <w:rFonts w:asciiTheme="minorHAnsi" w:hAnsiTheme="minorHAnsi" w:cstheme="minorHAnsi"/>
          <w:sz w:val="22"/>
          <w:szCs w:val="22"/>
        </w:rPr>
        <w:softHyphen/>
        <w:t>portato alle sue forme essenziali, impreziosito con impian</w:t>
      </w:r>
      <w:r w:rsidRPr="00D25F75">
        <w:rPr>
          <w:rFonts w:asciiTheme="minorHAnsi" w:hAnsiTheme="minorHAnsi" w:cstheme="minorHAnsi"/>
          <w:sz w:val="22"/>
          <w:szCs w:val="22"/>
        </w:rPr>
        <w:softHyphen/>
        <w:t>ti, infrastrutture e finiture capaci di migliorarne la funziona</w:t>
      </w:r>
      <w:r w:rsidRPr="00D25F75">
        <w:rPr>
          <w:rFonts w:asciiTheme="minorHAnsi" w:hAnsiTheme="minorHAnsi" w:cstheme="minorHAnsi"/>
          <w:sz w:val="22"/>
          <w:szCs w:val="22"/>
        </w:rPr>
        <w:softHyphen/>
        <w:t xml:space="preserve">lità senza comprometterne lo storico aspetto originario, rappresenta il nuovo indirizzo del prestigio. </w:t>
      </w:r>
    </w:p>
    <w:p w:rsidR="00D25F75" w:rsidRPr="00D25F75" w:rsidRDefault="00D25F75" w:rsidP="00D25F75">
      <w:pPr>
        <w:pStyle w:val="Default"/>
        <w:jc w:val="both"/>
        <w:rPr>
          <w:rFonts w:asciiTheme="minorHAnsi" w:hAnsiTheme="minorHAnsi" w:cstheme="minorHAnsi"/>
          <w:sz w:val="22"/>
          <w:szCs w:val="22"/>
        </w:rPr>
      </w:pPr>
    </w:p>
    <w:p w:rsidR="00273D78" w:rsidRDefault="00273D78" w:rsidP="00D25F75">
      <w:pPr>
        <w:pStyle w:val="CM3"/>
        <w:spacing w:line="240" w:lineRule="auto"/>
        <w:jc w:val="both"/>
        <w:rPr>
          <w:rFonts w:asciiTheme="minorHAnsi" w:hAnsiTheme="minorHAnsi" w:cstheme="minorHAnsi"/>
          <w:color w:val="000000"/>
          <w:sz w:val="22"/>
          <w:szCs w:val="22"/>
        </w:rPr>
      </w:pPr>
      <w:r w:rsidRPr="00D25F75">
        <w:rPr>
          <w:rFonts w:asciiTheme="minorHAnsi" w:hAnsiTheme="minorHAnsi" w:cstheme="minorHAnsi"/>
          <w:color w:val="000000"/>
          <w:sz w:val="22"/>
          <w:szCs w:val="22"/>
        </w:rPr>
        <w:t>La distribuzione degli spazi interni organizzati intorno al nu</w:t>
      </w:r>
      <w:r w:rsidRPr="00D25F75">
        <w:rPr>
          <w:rFonts w:asciiTheme="minorHAnsi" w:hAnsiTheme="minorHAnsi" w:cstheme="minorHAnsi"/>
          <w:color w:val="000000"/>
          <w:sz w:val="22"/>
          <w:szCs w:val="22"/>
        </w:rPr>
        <w:softHyphen/>
        <w:t>cleo seicentesco e il sapiente disegno della facciata tardo-settecentesca, conferiscono</w:t>
      </w:r>
      <w:r w:rsidR="000C2EA2" w:rsidRPr="00D25F75">
        <w:rPr>
          <w:rFonts w:asciiTheme="minorHAnsi" w:hAnsiTheme="minorHAnsi" w:cstheme="minorHAnsi"/>
          <w:color w:val="000000"/>
          <w:sz w:val="22"/>
          <w:szCs w:val="22"/>
        </w:rPr>
        <w:t xml:space="preserve"> al P</w:t>
      </w:r>
      <w:r w:rsidR="003E1308" w:rsidRPr="00D25F75">
        <w:rPr>
          <w:rFonts w:asciiTheme="minorHAnsi" w:hAnsiTheme="minorHAnsi" w:cstheme="minorHAnsi"/>
          <w:color w:val="000000"/>
          <w:sz w:val="22"/>
          <w:szCs w:val="22"/>
        </w:rPr>
        <w:t>alazzo</w:t>
      </w:r>
      <w:r w:rsidRPr="00D25F75">
        <w:rPr>
          <w:rFonts w:asciiTheme="minorHAnsi" w:hAnsiTheme="minorHAnsi" w:cstheme="minorHAnsi"/>
          <w:color w:val="000000"/>
          <w:sz w:val="22"/>
          <w:szCs w:val="22"/>
        </w:rPr>
        <w:t xml:space="preserve"> forme e curve suggestive con un esito architettonico complessivo unico. Valperga lo edificò nel 1663, nel Settecento venne ristrut</w:t>
      </w:r>
      <w:r w:rsidRPr="00D25F75">
        <w:rPr>
          <w:rFonts w:asciiTheme="minorHAnsi" w:hAnsiTheme="minorHAnsi" w:cstheme="minorHAnsi"/>
          <w:color w:val="000000"/>
          <w:sz w:val="22"/>
          <w:szCs w:val="22"/>
        </w:rPr>
        <w:softHyphen/>
        <w:t xml:space="preserve">turato ed ampliato dall’architetto </w:t>
      </w:r>
      <w:proofErr w:type="spellStart"/>
      <w:r w:rsidRPr="00D25F75">
        <w:rPr>
          <w:rFonts w:asciiTheme="minorHAnsi" w:hAnsiTheme="minorHAnsi" w:cstheme="minorHAnsi"/>
          <w:color w:val="000000"/>
          <w:sz w:val="22"/>
          <w:szCs w:val="22"/>
        </w:rPr>
        <w:t>Barberis</w:t>
      </w:r>
      <w:proofErr w:type="spellEnd"/>
      <w:r w:rsidRPr="00D25F75">
        <w:rPr>
          <w:rFonts w:asciiTheme="minorHAnsi" w:hAnsiTheme="minorHAnsi" w:cstheme="minorHAnsi"/>
          <w:color w:val="000000"/>
          <w:sz w:val="22"/>
          <w:szCs w:val="22"/>
        </w:rPr>
        <w:t xml:space="preserve"> che ne arricchì la struttura originale. Nel XIX secolo il palazzo assunse infine, grazie all’avvocato Gattino, la sua connotazione di sede no</w:t>
      </w:r>
      <w:r w:rsidRPr="00D25F75">
        <w:rPr>
          <w:rFonts w:asciiTheme="minorHAnsi" w:hAnsiTheme="minorHAnsi" w:cstheme="minorHAnsi"/>
          <w:color w:val="000000"/>
          <w:sz w:val="22"/>
          <w:szCs w:val="22"/>
        </w:rPr>
        <w:softHyphen/>
        <w:t xml:space="preserve">biliare e luogo di prestigio culturale torinese. </w:t>
      </w:r>
    </w:p>
    <w:p w:rsidR="00D25F75" w:rsidRPr="00D25F75" w:rsidRDefault="00D25F75" w:rsidP="00D25F75">
      <w:pPr>
        <w:pStyle w:val="Default"/>
        <w:jc w:val="both"/>
        <w:rPr>
          <w:lang w:eastAsia="it-IT"/>
        </w:rPr>
      </w:pPr>
    </w:p>
    <w:p w:rsidR="00D25F75" w:rsidRPr="00D25F75" w:rsidRDefault="00D25F75" w:rsidP="00D25F75">
      <w:pPr>
        <w:pStyle w:val="Default"/>
        <w:jc w:val="both"/>
        <w:rPr>
          <w:lang w:eastAsia="it-IT"/>
        </w:rPr>
      </w:pPr>
      <w:r w:rsidRPr="00D25F75">
        <w:rPr>
          <w:rFonts w:asciiTheme="minorHAnsi" w:hAnsiTheme="minorHAnsi" w:cstheme="minorHAnsi"/>
          <w:noProof/>
          <w:sz w:val="22"/>
          <w:szCs w:val="22"/>
          <w:lang w:eastAsia="it-IT"/>
        </w:rPr>
        <w:drawing>
          <wp:anchor distT="0" distB="0" distL="114300" distR="114300" simplePos="0" relativeHeight="251681792" behindDoc="0" locked="0" layoutInCell="1" allowOverlap="1" wp14:anchorId="4B6E2D30" wp14:editId="5CC864CD">
            <wp:simplePos x="0" y="0"/>
            <wp:positionH relativeFrom="column">
              <wp:posOffset>3181350</wp:posOffset>
            </wp:positionH>
            <wp:positionV relativeFrom="paragraph">
              <wp:posOffset>86360</wp:posOffset>
            </wp:positionV>
            <wp:extent cx="2937510" cy="2085975"/>
            <wp:effectExtent l="0" t="0" r="0" b="9525"/>
            <wp:wrapNone/>
            <wp:docPr id="49" name="Immagine 4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37510" cy="2085975"/>
                    </a:xfrm>
                    <a:prstGeom prst="rect">
                      <a:avLst/>
                    </a:prstGeom>
                    <a:noFill/>
                  </pic:spPr>
                </pic:pic>
              </a:graphicData>
            </a:graphic>
            <wp14:sizeRelH relativeFrom="page">
              <wp14:pctWidth>0</wp14:pctWidth>
            </wp14:sizeRelH>
            <wp14:sizeRelV relativeFrom="page">
              <wp14:pctHeight>0</wp14:pctHeight>
            </wp14:sizeRelV>
          </wp:anchor>
        </w:drawing>
      </w:r>
      <w:bookmarkStart w:id="2" w:name="_GoBack"/>
      <w:r w:rsidRPr="00D25F75">
        <w:rPr>
          <w:rFonts w:asciiTheme="minorHAnsi" w:hAnsiTheme="minorHAnsi" w:cstheme="minorHAnsi"/>
          <w:noProof/>
          <w:sz w:val="22"/>
          <w:szCs w:val="22"/>
          <w:lang w:eastAsia="it-IT"/>
        </w:rPr>
        <w:drawing>
          <wp:anchor distT="0" distB="0" distL="114300" distR="114300" simplePos="0" relativeHeight="251683840" behindDoc="0" locked="0" layoutInCell="1" allowOverlap="1" wp14:anchorId="0ECFE890" wp14:editId="591998DA">
            <wp:simplePos x="0" y="0"/>
            <wp:positionH relativeFrom="column">
              <wp:posOffset>31750</wp:posOffset>
            </wp:positionH>
            <wp:positionV relativeFrom="paragraph">
              <wp:posOffset>74295</wp:posOffset>
            </wp:positionV>
            <wp:extent cx="3048635" cy="2082165"/>
            <wp:effectExtent l="0" t="0" r="0" b="0"/>
            <wp:wrapNone/>
            <wp:docPr id="50" name="Immagine 5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48635" cy="208216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D25F75" w:rsidRPr="00D25F75" w:rsidRDefault="00D25F75"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8415CB" w:rsidRPr="00D25F75" w:rsidRDefault="008415CB" w:rsidP="00D25F75">
      <w:pPr>
        <w:pStyle w:val="Default"/>
        <w:jc w:val="both"/>
        <w:rPr>
          <w:rFonts w:asciiTheme="minorHAnsi" w:hAnsiTheme="minorHAnsi" w:cstheme="minorHAnsi"/>
          <w:sz w:val="22"/>
          <w:szCs w:val="22"/>
          <w:lang w:eastAsia="it-IT"/>
        </w:rPr>
      </w:pPr>
    </w:p>
    <w:p w:rsidR="00D25F75" w:rsidRDefault="00D25F75" w:rsidP="00D25F75">
      <w:pPr>
        <w:pStyle w:val="CM5"/>
        <w:jc w:val="both"/>
        <w:rPr>
          <w:rFonts w:asciiTheme="minorHAnsi" w:hAnsiTheme="minorHAnsi" w:cstheme="minorHAnsi"/>
          <w:color w:val="000000"/>
          <w:sz w:val="22"/>
          <w:szCs w:val="22"/>
        </w:rPr>
      </w:pPr>
    </w:p>
    <w:p w:rsidR="00273D78" w:rsidRPr="00D25F75" w:rsidRDefault="00273D78" w:rsidP="00D25F75">
      <w:pPr>
        <w:pStyle w:val="CM5"/>
        <w:jc w:val="both"/>
        <w:rPr>
          <w:rFonts w:asciiTheme="minorHAnsi" w:hAnsiTheme="minorHAnsi" w:cstheme="minorHAnsi"/>
          <w:color w:val="000000"/>
          <w:sz w:val="22"/>
          <w:szCs w:val="22"/>
        </w:rPr>
      </w:pPr>
      <w:r w:rsidRPr="00D25F75">
        <w:rPr>
          <w:rFonts w:asciiTheme="minorHAnsi" w:hAnsiTheme="minorHAnsi" w:cstheme="minorHAnsi"/>
          <w:color w:val="000000"/>
          <w:sz w:val="22"/>
          <w:szCs w:val="22"/>
        </w:rPr>
        <w:t>Seppure successivamente ristrutturato per la nuova funzio</w:t>
      </w:r>
      <w:r w:rsidRPr="00D25F75">
        <w:rPr>
          <w:rFonts w:asciiTheme="minorHAnsi" w:hAnsiTheme="minorHAnsi" w:cstheme="minorHAnsi"/>
          <w:color w:val="000000"/>
          <w:sz w:val="22"/>
          <w:szCs w:val="22"/>
        </w:rPr>
        <w:softHyphen/>
        <w:t>ne pubblica e istituzionale acquisita, il palazzo ha saputo mantenere intatte bellezza ed eleganza, ulteriormente im</w:t>
      </w:r>
      <w:r w:rsidRPr="00D25F75">
        <w:rPr>
          <w:rFonts w:asciiTheme="minorHAnsi" w:hAnsiTheme="minorHAnsi" w:cstheme="minorHAnsi"/>
          <w:color w:val="000000"/>
          <w:sz w:val="22"/>
          <w:szCs w:val="22"/>
        </w:rPr>
        <w:softHyphen/>
        <w:t>preziosito da apparati decorativi di grande pregio che ne rilanciano la vocazione originaria di dimora di grande rap</w:t>
      </w:r>
      <w:r w:rsidRPr="00D25F75">
        <w:rPr>
          <w:rFonts w:asciiTheme="minorHAnsi" w:hAnsiTheme="minorHAnsi" w:cstheme="minorHAnsi"/>
          <w:color w:val="000000"/>
          <w:sz w:val="22"/>
          <w:szCs w:val="22"/>
        </w:rPr>
        <w:softHyphen/>
        <w:t>presentanza. La nuova ristrutturazione è concepita per ri</w:t>
      </w:r>
      <w:r w:rsidRPr="00D25F75">
        <w:rPr>
          <w:rFonts w:asciiTheme="minorHAnsi" w:hAnsiTheme="minorHAnsi" w:cstheme="minorHAnsi"/>
          <w:color w:val="000000"/>
          <w:sz w:val="22"/>
          <w:szCs w:val="22"/>
        </w:rPr>
        <w:softHyphen/>
        <w:t>donare piena luce alle forme e alle geometrie di uno degli edifici più affascinanti della capitale sabauda.</w:t>
      </w:r>
    </w:p>
    <w:p w:rsidR="00832853" w:rsidRPr="00D25F75" w:rsidRDefault="00273D78" w:rsidP="00D25F75">
      <w:pPr>
        <w:pStyle w:val="CM5"/>
        <w:jc w:val="both"/>
        <w:rPr>
          <w:rFonts w:asciiTheme="minorHAnsi" w:hAnsiTheme="minorHAnsi" w:cstheme="minorHAnsi"/>
          <w:color w:val="000000"/>
          <w:sz w:val="22"/>
          <w:szCs w:val="22"/>
        </w:rPr>
      </w:pPr>
      <w:r w:rsidRPr="00D25F75">
        <w:rPr>
          <w:rFonts w:asciiTheme="minorHAnsi" w:hAnsiTheme="minorHAnsi" w:cstheme="minorHAnsi"/>
          <w:color w:val="000000"/>
          <w:sz w:val="22"/>
          <w:szCs w:val="22"/>
        </w:rPr>
        <w:t xml:space="preserve">La straordinaria sobrietà planimetrica creata da Valperga e le inedite e raffinate soluzioni adottate da </w:t>
      </w:r>
      <w:proofErr w:type="spellStart"/>
      <w:r w:rsidRPr="00D25F75">
        <w:rPr>
          <w:rFonts w:asciiTheme="minorHAnsi" w:hAnsiTheme="minorHAnsi" w:cstheme="minorHAnsi"/>
          <w:color w:val="000000"/>
          <w:sz w:val="22"/>
          <w:szCs w:val="22"/>
        </w:rPr>
        <w:t>Barberis</w:t>
      </w:r>
      <w:proofErr w:type="spellEnd"/>
      <w:r w:rsidRPr="00D25F75">
        <w:rPr>
          <w:rFonts w:asciiTheme="minorHAnsi" w:hAnsiTheme="minorHAnsi" w:cstheme="minorHAnsi"/>
          <w:color w:val="000000"/>
          <w:sz w:val="22"/>
          <w:szCs w:val="22"/>
        </w:rPr>
        <w:t>, vengono recuperate in chiave contemporanea per incontrare le esi</w:t>
      </w:r>
      <w:r w:rsidRPr="00D25F75">
        <w:rPr>
          <w:rFonts w:asciiTheme="minorHAnsi" w:hAnsiTheme="minorHAnsi" w:cstheme="minorHAnsi"/>
          <w:color w:val="000000"/>
          <w:sz w:val="22"/>
          <w:szCs w:val="22"/>
        </w:rPr>
        <w:softHyphen/>
        <w:t xml:space="preserve">genze delle nuove generazioni. </w:t>
      </w:r>
    </w:p>
    <w:p w:rsidR="00832853" w:rsidRPr="00D25F75" w:rsidRDefault="00832853" w:rsidP="00D25F75">
      <w:pPr>
        <w:pStyle w:val="CM5"/>
        <w:jc w:val="both"/>
        <w:rPr>
          <w:rFonts w:asciiTheme="minorHAnsi" w:hAnsiTheme="minorHAnsi" w:cstheme="minorHAnsi"/>
          <w:color w:val="000000"/>
          <w:sz w:val="22"/>
          <w:szCs w:val="22"/>
        </w:rPr>
      </w:pPr>
    </w:p>
    <w:p w:rsidR="00273D78" w:rsidRPr="00D25F75" w:rsidRDefault="00273D78" w:rsidP="00D25F75">
      <w:pPr>
        <w:pStyle w:val="CM5"/>
        <w:jc w:val="both"/>
        <w:rPr>
          <w:rFonts w:asciiTheme="minorHAnsi" w:hAnsiTheme="minorHAnsi" w:cstheme="minorHAnsi"/>
          <w:b/>
          <w:color w:val="000000"/>
          <w:sz w:val="22"/>
          <w:szCs w:val="22"/>
        </w:rPr>
      </w:pPr>
      <w:r w:rsidRPr="00D25F75">
        <w:rPr>
          <w:rFonts w:asciiTheme="minorHAnsi" w:hAnsiTheme="minorHAnsi" w:cstheme="minorHAnsi"/>
          <w:color w:val="000000"/>
          <w:sz w:val="22"/>
          <w:szCs w:val="22"/>
        </w:rPr>
        <w:t>Tutti gli appartamenti, uffici e spazi comuni sono stati ri</w:t>
      </w:r>
      <w:r w:rsidRPr="00D25F75">
        <w:rPr>
          <w:rFonts w:asciiTheme="minorHAnsi" w:hAnsiTheme="minorHAnsi" w:cstheme="minorHAnsi"/>
          <w:color w:val="000000"/>
          <w:sz w:val="22"/>
          <w:szCs w:val="22"/>
        </w:rPr>
        <w:softHyphen/>
        <w:t>portati alla loro struttura essenziale, restaurati e riqualificati, dotati di impianti, infrastrutture e finiture che ne migliorano funzionalità e comfort, con una particolare attenzione al be</w:t>
      </w:r>
      <w:r w:rsidRPr="00D25F75">
        <w:rPr>
          <w:rFonts w:asciiTheme="minorHAnsi" w:hAnsiTheme="minorHAnsi" w:cstheme="minorHAnsi"/>
          <w:color w:val="000000"/>
          <w:sz w:val="22"/>
          <w:szCs w:val="22"/>
        </w:rPr>
        <w:softHyphen/>
        <w:t xml:space="preserve">nessere abitativo senza compromettere e, anzi, esaltando l’estetica originale, così ricca </w:t>
      </w:r>
      <w:r w:rsidRPr="00D25F75">
        <w:rPr>
          <w:rFonts w:asciiTheme="minorHAnsi" w:hAnsiTheme="minorHAnsi" w:cstheme="minorHAnsi"/>
          <w:b/>
          <w:color w:val="000000"/>
          <w:sz w:val="22"/>
          <w:szCs w:val="22"/>
        </w:rPr>
        <w:t xml:space="preserve">di fascino, storia e cultura. </w:t>
      </w:r>
    </w:p>
    <w:p w:rsidR="00832853" w:rsidRPr="00D25F75" w:rsidRDefault="00832853" w:rsidP="00D25F75">
      <w:pPr>
        <w:pStyle w:val="CM9"/>
        <w:jc w:val="both"/>
        <w:rPr>
          <w:rFonts w:asciiTheme="minorHAnsi" w:hAnsiTheme="minorHAnsi" w:cstheme="minorHAnsi"/>
          <w:color w:val="000000"/>
          <w:sz w:val="22"/>
          <w:szCs w:val="22"/>
        </w:rPr>
      </w:pPr>
    </w:p>
    <w:p w:rsidR="00832853" w:rsidRPr="00D25F75" w:rsidRDefault="00832853" w:rsidP="00D25F75">
      <w:pPr>
        <w:pStyle w:val="CM9"/>
        <w:jc w:val="both"/>
        <w:rPr>
          <w:rFonts w:asciiTheme="minorHAnsi" w:hAnsiTheme="minorHAnsi" w:cstheme="minorHAnsi"/>
          <w:color w:val="000000"/>
          <w:sz w:val="22"/>
          <w:szCs w:val="22"/>
        </w:rPr>
      </w:pPr>
    </w:p>
    <w:p w:rsidR="00832853" w:rsidRDefault="00832853" w:rsidP="00D25F75">
      <w:pPr>
        <w:pStyle w:val="CM9"/>
        <w:jc w:val="both"/>
        <w:rPr>
          <w:rFonts w:asciiTheme="minorHAnsi" w:hAnsiTheme="minorHAnsi" w:cstheme="minorHAnsi"/>
          <w:color w:val="000000"/>
          <w:sz w:val="22"/>
          <w:szCs w:val="22"/>
        </w:rPr>
      </w:pPr>
    </w:p>
    <w:p w:rsidR="00D25F75" w:rsidRPr="00D25F75" w:rsidRDefault="00D25F75" w:rsidP="00D25F75">
      <w:pPr>
        <w:pStyle w:val="Default"/>
        <w:jc w:val="both"/>
        <w:rPr>
          <w:lang w:eastAsia="it-IT"/>
        </w:rPr>
      </w:pPr>
      <w:r w:rsidRPr="00D25F75">
        <w:rPr>
          <w:rFonts w:asciiTheme="minorHAnsi" w:hAnsiTheme="minorHAnsi" w:cstheme="minorHAnsi"/>
          <w:noProof/>
          <w:sz w:val="22"/>
          <w:szCs w:val="22"/>
          <w:lang w:eastAsia="it-IT"/>
        </w:rPr>
        <w:lastRenderedPageBreak/>
        <w:drawing>
          <wp:anchor distT="0" distB="0" distL="114300" distR="114300" simplePos="0" relativeHeight="251707392" behindDoc="0" locked="0" layoutInCell="1" allowOverlap="1" wp14:anchorId="6DF36E43" wp14:editId="2ED9FEF8">
            <wp:simplePos x="0" y="0"/>
            <wp:positionH relativeFrom="column">
              <wp:posOffset>3081655</wp:posOffset>
            </wp:positionH>
            <wp:positionV relativeFrom="paragraph">
              <wp:posOffset>-495935</wp:posOffset>
            </wp:positionV>
            <wp:extent cx="2913380" cy="3143250"/>
            <wp:effectExtent l="0" t="0" r="1270" b="0"/>
            <wp:wrapNone/>
            <wp:docPr id="65" name="Immagine 6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13380" cy="3143250"/>
                    </a:xfrm>
                    <a:prstGeom prst="rect">
                      <a:avLst/>
                    </a:prstGeom>
                    <a:noFill/>
                  </pic:spPr>
                </pic:pic>
              </a:graphicData>
            </a:graphic>
            <wp14:sizeRelH relativeFrom="page">
              <wp14:pctWidth>0</wp14:pctWidth>
            </wp14:sizeRelH>
            <wp14:sizeRelV relativeFrom="page">
              <wp14:pctHeight>0</wp14:pctHeight>
            </wp14:sizeRelV>
          </wp:anchor>
        </w:drawing>
      </w:r>
    </w:p>
    <w:p w:rsidR="00832853" w:rsidRPr="00D25F75" w:rsidRDefault="00D25F75" w:rsidP="00D25F75">
      <w:pPr>
        <w:pStyle w:val="Default"/>
        <w:jc w:val="both"/>
        <w:rPr>
          <w:rFonts w:asciiTheme="minorHAnsi" w:hAnsiTheme="minorHAnsi" w:cstheme="minorHAnsi"/>
          <w:sz w:val="22"/>
          <w:szCs w:val="22"/>
          <w:lang w:eastAsia="it-IT"/>
        </w:rPr>
      </w:pPr>
      <w:r w:rsidRPr="00D25F75">
        <w:rPr>
          <w:rFonts w:asciiTheme="minorHAnsi" w:hAnsiTheme="minorHAnsi" w:cstheme="minorHAnsi"/>
          <w:noProof/>
          <w:sz w:val="22"/>
          <w:szCs w:val="22"/>
          <w:lang w:eastAsia="it-IT"/>
        </w:rPr>
        <w:drawing>
          <wp:anchor distT="0" distB="0" distL="114300" distR="114300" simplePos="0" relativeHeight="251708416" behindDoc="0" locked="0" layoutInCell="1" allowOverlap="1" wp14:anchorId="1692C315" wp14:editId="1752C444">
            <wp:simplePos x="0" y="0"/>
            <wp:positionH relativeFrom="column">
              <wp:posOffset>-24765</wp:posOffset>
            </wp:positionH>
            <wp:positionV relativeFrom="paragraph">
              <wp:posOffset>-669925</wp:posOffset>
            </wp:positionV>
            <wp:extent cx="3028950" cy="3139440"/>
            <wp:effectExtent l="0" t="0" r="0" b="3810"/>
            <wp:wrapNone/>
            <wp:docPr id="66" name="Immagine 6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28950" cy="3139440"/>
                    </a:xfrm>
                    <a:prstGeom prst="rect">
                      <a:avLst/>
                    </a:prstGeom>
                    <a:noFill/>
                  </pic:spPr>
                </pic:pic>
              </a:graphicData>
            </a:graphic>
            <wp14:sizeRelH relativeFrom="page">
              <wp14:pctWidth>0</wp14:pctWidth>
            </wp14:sizeRelH>
            <wp14:sizeRelV relativeFrom="page">
              <wp14:pctHeight>0</wp14:pctHeight>
            </wp14:sizeRelV>
          </wp:anchor>
        </w:drawing>
      </w: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D25F75" w:rsidRDefault="00D25F75" w:rsidP="00D25F75">
      <w:pPr>
        <w:pStyle w:val="Default"/>
        <w:jc w:val="both"/>
        <w:rPr>
          <w:rFonts w:asciiTheme="minorHAnsi" w:hAnsiTheme="minorHAnsi" w:cstheme="minorHAnsi"/>
          <w:sz w:val="22"/>
          <w:szCs w:val="22"/>
          <w:lang w:eastAsia="it-IT"/>
        </w:rPr>
      </w:pPr>
    </w:p>
    <w:p w:rsidR="00D25F75" w:rsidRDefault="00D25F75"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Default"/>
        <w:jc w:val="both"/>
        <w:rPr>
          <w:rFonts w:asciiTheme="minorHAnsi" w:hAnsiTheme="minorHAnsi" w:cstheme="minorHAnsi"/>
          <w:sz w:val="22"/>
          <w:szCs w:val="22"/>
          <w:lang w:eastAsia="it-IT"/>
        </w:rPr>
      </w:pPr>
    </w:p>
    <w:p w:rsidR="00832853" w:rsidRPr="00D25F75" w:rsidRDefault="00832853" w:rsidP="00D25F75">
      <w:pPr>
        <w:pStyle w:val="CM9"/>
        <w:jc w:val="both"/>
        <w:rPr>
          <w:rFonts w:asciiTheme="minorHAnsi" w:hAnsiTheme="minorHAnsi" w:cstheme="minorHAnsi"/>
          <w:color w:val="000000"/>
          <w:sz w:val="22"/>
          <w:szCs w:val="22"/>
        </w:rPr>
      </w:pPr>
    </w:p>
    <w:p w:rsidR="00273D78" w:rsidRPr="00D25F75" w:rsidRDefault="00273D78" w:rsidP="00D25F75">
      <w:pPr>
        <w:pStyle w:val="CM9"/>
        <w:jc w:val="both"/>
        <w:rPr>
          <w:rFonts w:asciiTheme="minorHAnsi" w:hAnsiTheme="minorHAnsi" w:cstheme="minorHAnsi"/>
          <w:color w:val="000000"/>
          <w:sz w:val="22"/>
          <w:szCs w:val="22"/>
        </w:rPr>
      </w:pPr>
      <w:r w:rsidRPr="00D25F75">
        <w:rPr>
          <w:rFonts w:asciiTheme="minorHAnsi" w:hAnsiTheme="minorHAnsi" w:cstheme="minorHAnsi"/>
          <w:color w:val="000000"/>
          <w:sz w:val="22"/>
          <w:szCs w:val="22"/>
        </w:rPr>
        <w:t>Comfort, innovazione e qualità costruttiva strettamente le</w:t>
      </w:r>
      <w:r w:rsidRPr="00D25F75">
        <w:rPr>
          <w:rFonts w:asciiTheme="minorHAnsi" w:hAnsiTheme="minorHAnsi" w:cstheme="minorHAnsi"/>
          <w:color w:val="000000"/>
          <w:sz w:val="22"/>
          <w:szCs w:val="22"/>
        </w:rPr>
        <w:softHyphen/>
        <w:t xml:space="preserve">gati a sicurezza, ambiente e atmosfere accoglienti. I progettisti di The </w:t>
      </w:r>
      <w:proofErr w:type="spellStart"/>
      <w:r w:rsidRPr="00D25F75">
        <w:rPr>
          <w:rFonts w:asciiTheme="minorHAnsi" w:hAnsiTheme="minorHAnsi" w:cstheme="minorHAnsi"/>
          <w:color w:val="000000"/>
          <w:sz w:val="22"/>
          <w:szCs w:val="22"/>
        </w:rPr>
        <w:t>Number</w:t>
      </w:r>
      <w:proofErr w:type="spellEnd"/>
      <w:r w:rsidRPr="00D25F75">
        <w:rPr>
          <w:rFonts w:asciiTheme="minorHAnsi" w:hAnsiTheme="minorHAnsi" w:cstheme="minorHAnsi"/>
          <w:color w:val="000000"/>
          <w:sz w:val="22"/>
          <w:szCs w:val="22"/>
        </w:rPr>
        <w:t xml:space="preserve"> 6 hanno lavorato in stretta si</w:t>
      </w:r>
      <w:r w:rsidRPr="00D25F75">
        <w:rPr>
          <w:rFonts w:asciiTheme="minorHAnsi" w:hAnsiTheme="minorHAnsi" w:cstheme="minorHAnsi"/>
          <w:color w:val="000000"/>
          <w:sz w:val="22"/>
          <w:szCs w:val="22"/>
        </w:rPr>
        <w:softHyphen/>
        <w:t xml:space="preserve">nergia con esperti ambientali, artisti della luce, agronomi, impiantisti e tecnici specializzati con l’intento di trovare le migliori soluzioni per offrire il massimo benessere abitativo. Un progetto rivoluzionario. Uno dei migliori esempi di bioedilizia, rispetto del patrimonio culturale, tecnologia, eleganza e gusto estetico. </w:t>
      </w:r>
    </w:p>
    <w:p w:rsidR="00832853" w:rsidRDefault="007B56B4" w:rsidP="00D25F75">
      <w:pPr>
        <w:pStyle w:val="Default"/>
        <w:jc w:val="both"/>
        <w:rPr>
          <w:lang w:eastAsia="it-IT"/>
        </w:rPr>
      </w:pPr>
      <w:r>
        <w:rPr>
          <w:noProof/>
          <w:lang w:eastAsia="it-IT"/>
        </w:rPr>
        <w:drawing>
          <wp:anchor distT="0" distB="0" distL="114300" distR="114300" simplePos="0" relativeHeight="251692032" behindDoc="0" locked="0" layoutInCell="1" allowOverlap="1" wp14:anchorId="5D4021B1" wp14:editId="00597DF6">
            <wp:simplePos x="0" y="0"/>
            <wp:positionH relativeFrom="column">
              <wp:posOffset>3075940</wp:posOffset>
            </wp:positionH>
            <wp:positionV relativeFrom="paragraph">
              <wp:posOffset>142875</wp:posOffset>
            </wp:positionV>
            <wp:extent cx="2957195" cy="1991995"/>
            <wp:effectExtent l="0" t="0" r="0" b="8255"/>
            <wp:wrapNone/>
            <wp:docPr id="54" name="Immagine 5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57195" cy="199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7936" behindDoc="0" locked="0" layoutInCell="1" allowOverlap="1" wp14:anchorId="0442071C" wp14:editId="74176E40">
            <wp:simplePos x="0" y="0"/>
            <wp:positionH relativeFrom="column">
              <wp:posOffset>43815</wp:posOffset>
            </wp:positionH>
            <wp:positionV relativeFrom="paragraph">
              <wp:posOffset>153670</wp:posOffset>
            </wp:positionV>
            <wp:extent cx="2960370" cy="1980565"/>
            <wp:effectExtent l="0" t="0" r="0" b="635"/>
            <wp:wrapNone/>
            <wp:docPr id="52" name="Immagine 5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60370" cy="19805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5888" behindDoc="0" locked="0" layoutInCell="1" allowOverlap="1" wp14:anchorId="41ED747D" wp14:editId="4D9AADDC">
            <wp:simplePos x="0" y="0"/>
            <wp:positionH relativeFrom="column">
              <wp:posOffset>43815</wp:posOffset>
            </wp:positionH>
            <wp:positionV relativeFrom="paragraph">
              <wp:posOffset>2210435</wp:posOffset>
            </wp:positionV>
            <wp:extent cx="2960370" cy="1980565"/>
            <wp:effectExtent l="0" t="0" r="0" b="635"/>
            <wp:wrapNone/>
            <wp:docPr id="51" name="Immagine 5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60370" cy="1980565"/>
                    </a:xfrm>
                    <a:prstGeom prst="rect">
                      <a:avLst/>
                    </a:prstGeom>
                    <a:noFill/>
                  </pic:spPr>
                </pic:pic>
              </a:graphicData>
            </a:graphic>
            <wp14:sizeRelH relativeFrom="page">
              <wp14:pctWidth>0</wp14:pctWidth>
            </wp14:sizeRelH>
            <wp14:sizeRelV relativeFrom="page">
              <wp14:pctHeight>0</wp14:pctHeight>
            </wp14:sizeRelV>
          </wp:anchor>
        </w:drawing>
      </w: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7B56B4" w:rsidP="00D25F75">
      <w:pPr>
        <w:pStyle w:val="Default"/>
        <w:jc w:val="both"/>
        <w:rPr>
          <w:lang w:eastAsia="it-IT"/>
        </w:rPr>
      </w:pPr>
      <w:r>
        <w:rPr>
          <w:noProof/>
          <w:lang w:eastAsia="it-IT"/>
        </w:rPr>
        <w:drawing>
          <wp:anchor distT="0" distB="0" distL="114300" distR="114300" simplePos="0" relativeHeight="251689984" behindDoc="0" locked="0" layoutInCell="1" allowOverlap="1" wp14:anchorId="420CB194" wp14:editId="7C0560BD">
            <wp:simplePos x="0" y="0"/>
            <wp:positionH relativeFrom="column">
              <wp:posOffset>3075940</wp:posOffset>
            </wp:positionH>
            <wp:positionV relativeFrom="paragraph">
              <wp:posOffset>107950</wp:posOffset>
            </wp:positionV>
            <wp:extent cx="2957195" cy="1978660"/>
            <wp:effectExtent l="0" t="0" r="0" b="2540"/>
            <wp:wrapNone/>
            <wp:docPr id="53" name="Immagine 5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57195" cy="1978660"/>
                    </a:xfrm>
                    <a:prstGeom prst="rect">
                      <a:avLst/>
                    </a:prstGeom>
                    <a:noFill/>
                  </pic:spPr>
                </pic:pic>
              </a:graphicData>
            </a:graphic>
            <wp14:sizeRelH relativeFrom="page">
              <wp14:pctWidth>0</wp14:pctWidth>
            </wp14:sizeRelH>
            <wp14:sizeRelV relativeFrom="page">
              <wp14:pctHeight>0</wp14:pctHeight>
            </wp14:sizeRelV>
          </wp:anchor>
        </w:drawing>
      </w: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832853" w:rsidRDefault="00832853" w:rsidP="00D25F75">
      <w:pPr>
        <w:pStyle w:val="Default"/>
        <w:jc w:val="both"/>
        <w:rPr>
          <w:lang w:eastAsia="it-IT"/>
        </w:rPr>
      </w:pPr>
    </w:p>
    <w:p w:rsidR="00D25F75" w:rsidRDefault="00D25F75" w:rsidP="00D25F75">
      <w:pPr>
        <w:pStyle w:val="Default"/>
        <w:jc w:val="both"/>
        <w:rPr>
          <w:lang w:eastAsia="it-IT"/>
        </w:rPr>
      </w:pPr>
    </w:p>
    <w:p w:rsidR="00D25F75" w:rsidRDefault="00D25F75" w:rsidP="00D25F75">
      <w:pPr>
        <w:pStyle w:val="Default"/>
        <w:jc w:val="both"/>
        <w:rPr>
          <w:lang w:eastAsia="it-IT"/>
        </w:rPr>
      </w:pPr>
    </w:p>
    <w:p w:rsidR="00D25F75" w:rsidRDefault="00D25F75" w:rsidP="00D25F75">
      <w:pPr>
        <w:pStyle w:val="Default"/>
        <w:jc w:val="both"/>
        <w:rPr>
          <w:lang w:eastAsia="it-IT"/>
        </w:rPr>
      </w:pPr>
    </w:p>
    <w:p w:rsidR="00D25F75" w:rsidRDefault="00D25F75" w:rsidP="00D25F75">
      <w:pPr>
        <w:pStyle w:val="Default"/>
        <w:jc w:val="both"/>
        <w:rPr>
          <w:lang w:eastAsia="it-IT"/>
        </w:rPr>
      </w:pPr>
    </w:p>
    <w:p w:rsidR="00832853" w:rsidRDefault="00832853" w:rsidP="00D25F75">
      <w:pPr>
        <w:pStyle w:val="Default"/>
        <w:jc w:val="both"/>
        <w:rPr>
          <w:lang w:eastAsia="it-IT"/>
        </w:rPr>
      </w:pPr>
    </w:p>
    <w:p w:rsidR="00273D78" w:rsidRPr="00D25F75" w:rsidRDefault="00273D78" w:rsidP="00D25F75">
      <w:pPr>
        <w:pStyle w:val="CM8"/>
        <w:jc w:val="both"/>
        <w:rPr>
          <w:rFonts w:asciiTheme="minorHAnsi" w:hAnsiTheme="minorHAnsi" w:cstheme="minorHAnsi"/>
          <w:color w:val="000000"/>
          <w:sz w:val="22"/>
          <w:szCs w:val="22"/>
        </w:rPr>
      </w:pPr>
      <w:r w:rsidRPr="00D25F75">
        <w:rPr>
          <w:rFonts w:asciiTheme="minorHAnsi" w:hAnsiTheme="minorHAnsi" w:cstheme="minorHAnsi"/>
          <w:color w:val="000000"/>
          <w:sz w:val="22"/>
          <w:szCs w:val="22"/>
        </w:rPr>
        <w:t xml:space="preserve">Scopo del progetto The </w:t>
      </w:r>
      <w:proofErr w:type="spellStart"/>
      <w:r w:rsidRPr="00D25F75">
        <w:rPr>
          <w:rFonts w:asciiTheme="minorHAnsi" w:hAnsiTheme="minorHAnsi" w:cstheme="minorHAnsi"/>
          <w:color w:val="000000"/>
          <w:sz w:val="22"/>
          <w:szCs w:val="22"/>
        </w:rPr>
        <w:t>Number</w:t>
      </w:r>
      <w:proofErr w:type="spellEnd"/>
      <w:r w:rsidRPr="00D25F75">
        <w:rPr>
          <w:rFonts w:asciiTheme="minorHAnsi" w:hAnsiTheme="minorHAnsi" w:cstheme="minorHAnsi"/>
          <w:color w:val="000000"/>
          <w:sz w:val="22"/>
          <w:szCs w:val="22"/>
        </w:rPr>
        <w:t xml:space="preserve"> 6 è quello di portare il comfort ai massimi livelli, aumentare la sicurezza, risparmiare energia e ridurre i costi di gestione attraverso l’utilizzo della più moderna tecnologia domotica. L’automazione dell’edifi</w:t>
      </w:r>
      <w:r w:rsidRPr="00D25F75">
        <w:rPr>
          <w:rFonts w:asciiTheme="minorHAnsi" w:hAnsiTheme="minorHAnsi" w:cstheme="minorHAnsi"/>
          <w:color w:val="000000"/>
          <w:sz w:val="22"/>
          <w:szCs w:val="22"/>
        </w:rPr>
        <w:softHyphen/>
        <w:t>cio consente di gestire tutti i servizi, con benefici economici e organizzativi. Distribuzione acqua, energia elettrica, segnale televisivo/satellitare, riscaldamento e condizionamento, sicu</w:t>
      </w:r>
      <w:r w:rsidRPr="00D25F75">
        <w:rPr>
          <w:rFonts w:asciiTheme="minorHAnsi" w:hAnsiTheme="minorHAnsi" w:cstheme="minorHAnsi"/>
          <w:color w:val="000000"/>
          <w:sz w:val="22"/>
          <w:szCs w:val="22"/>
        </w:rPr>
        <w:softHyphen/>
        <w:t>rezza, contatti col personale e prenotazioni per l’area fitness, vengono gestiti e coordinati direttamente attraverso una sofi</w:t>
      </w:r>
      <w:r w:rsidRPr="00D25F75">
        <w:rPr>
          <w:rFonts w:asciiTheme="minorHAnsi" w:hAnsiTheme="minorHAnsi" w:cstheme="minorHAnsi"/>
          <w:color w:val="000000"/>
          <w:sz w:val="22"/>
          <w:szCs w:val="22"/>
        </w:rPr>
        <w:softHyphen/>
        <w:t xml:space="preserve">sticata rete di comunicazione informatica interna. </w:t>
      </w:r>
    </w:p>
    <w:p w:rsidR="00273D78" w:rsidRPr="00D25F75" w:rsidRDefault="00273D78" w:rsidP="00D25F75">
      <w:pPr>
        <w:pStyle w:val="CM9"/>
        <w:jc w:val="both"/>
        <w:rPr>
          <w:rFonts w:asciiTheme="minorHAnsi" w:hAnsiTheme="minorHAnsi" w:cstheme="minorHAnsi"/>
          <w:color w:val="000000"/>
          <w:sz w:val="22"/>
          <w:szCs w:val="22"/>
        </w:rPr>
      </w:pPr>
      <w:r w:rsidRPr="00D25F75">
        <w:rPr>
          <w:rFonts w:asciiTheme="minorHAnsi" w:hAnsiTheme="minorHAnsi" w:cstheme="minorHAnsi"/>
          <w:color w:val="000000"/>
          <w:sz w:val="22"/>
          <w:szCs w:val="22"/>
        </w:rPr>
        <w:lastRenderedPageBreak/>
        <w:t xml:space="preserve">The </w:t>
      </w:r>
      <w:proofErr w:type="spellStart"/>
      <w:r w:rsidRPr="00D25F75">
        <w:rPr>
          <w:rFonts w:asciiTheme="minorHAnsi" w:hAnsiTheme="minorHAnsi" w:cstheme="minorHAnsi"/>
          <w:color w:val="000000"/>
          <w:sz w:val="22"/>
          <w:szCs w:val="22"/>
        </w:rPr>
        <w:t>Number</w:t>
      </w:r>
      <w:proofErr w:type="spellEnd"/>
      <w:r w:rsidRPr="00D25F75">
        <w:rPr>
          <w:rFonts w:asciiTheme="minorHAnsi" w:hAnsiTheme="minorHAnsi" w:cstheme="minorHAnsi"/>
          <w:color w:val="000000"/>
          <w:sz w:val="22"/>
          <w:szCs w:val="22"/>
        </w:rPr>
        <w:t xml:space="preserve"> 6 prevede luoghi dedicati al benessere, allo svago e all’intrattenimento, riservati ai proprietari e ai loro amici e familiari. Una moderna Beauty e SPA, sita all’interno della struttura, accoglie gli inquilini in un ambiente elegante e confortevole, con diverse</w:t>
      </w:r>
      <w:r w:rsidR="00320B9C" w:rsidRPr="00D25F75">
        <w:rPr>
          <w:rFonts w:asciiTheme="minorHAnsi" w:hAnsiTheme="minorHAnsi" w:cstheme="minorHAnsi"/>
          <w:color w:val="000000"/>
          <w:sz w:val="22"/>
          <w:szCs w:val="22"/>
        </w:rPr>
        <w:t xml:space="preserve"> tipi</w:t>
      </w:r>
      <w:r w:rsidRPr="00D25F75">
        <w:rPr>
          <w:rFonts w:asciiTheme="minorHAnsi" w:hAnsiTheme="minorHAnsi" w:cstheme="minorHAnsi"/>
          <w:color w:val="000000"/>
          <w:sz w:val="22"/>
          <w:szCs w:val="22"/>
        </w:rPr>
        <w:t xml:space="preserve"> di trattamenti e attrezza</w:t>
      </w:r>
      <w:r w:rsidRPr="00D25F75">
        <w:rPr>
          <w:rFonts w:asciiTheme="minorHAnsi" w:hAnsiTheme="minorHAnsi" w:cstheme="minorHAnsi"/>
          <w:color w:val="000000"/>
          <w:sz w:val="22"/>
          <w:szCs w:val="22"/>
        </w:rPr>
        <w:softHyphen/>
        <w:t>ture. Il verde, gli aromi e le fragranze studiate appositamen</w:t>
      </w:r>
      <w:r w:rsidRPr="00D25F75">
        <w:rPr>
          <w:rFonts w:asciiTheme="minorHAnsi" w:hAnsiTheme="minorHAnsi" w:cstheme="minorHAnsi"/>
          <w:color w:val="000000"/>
          <w:sz w:val="22"/>
          <w:szCs w:val="22"/>
        </w:rPr>
        <w:softHyphen/>
        <w:t xml:space="preserve">te creano percorsi piacevoli e rilassanti. Aspetti e soluzioni destinati al benessere psico-fisico delle persone che avranno il privilegio di abitare nel complesso. </w:t>
      </w:r>
    </w:p>
    <w:p w:rsidR="00E764F8" w:rsidRDefault="007B56B4" w:rsidP="00D25F75">
      <w:pPr>
        <w:pStyle w:val="Default"/>
        <w:jc w:val="both"/>
        <w:rPr>
          <w:lang w:eastAsia="it-IT"/>
        </w:rPr>
      </w:pPr>
      <w:r>
        <w:rPr>
          <w:noProof/>
          <w:lang w:eastAsia="it-IT"/>
        </w:rPr>
        <w:drawing>
          <wp:anchor distT="0" distB="0" distL="114300" distR="114300" simplePos="0" relativeHeight="251696128" behindDoc="0" locked="0" layoutInCell="1" allowOverlap="1" wp14:anchorId="755D3B07" wp14:editId="14AE6BDD">
            <wp:simplePos x="0" y="0"/>
            <wp:positionH relativeFrom="column">
              <wp:posOffset>3119755</wp:posOffset>
            </wp:positionH>
            <wp:positionV relativeFrom="paragraph">
              <wp:posOffset>154305</wp:posOffset>
            </wp:positionV>
            <wp:extent cx="3071495" cy="2057400"/>
            <wp:effectExtent l="0" t="0" r="0" b="0"/>
            <wp:wrapNone/>
            <wp:docPr id="56" name="Immagine 5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071495" cy="205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94080" behindDoc="0" locked="0" layoutInCell="1" allowOverlap="1" wp14:anchorId="026CBB8E" wp14:editId="2063E7E4">
            <wp:simplePos x="0" y="0"/>
            <wp:positionH relativeFrom="column">
              <wp:posOffset>-15240</wp:posOffset>
            </wp:positionH>
            <wp:positionV relativeFrom="paragraph">
              <wp:posOffset>154305</wp:posOffset>
            </wp:positionV>
            <wp:extent cx="3070225" cy="2053590"/>
            <wp:effectExtent l="0" t="0" r="0" b="3810"/>
            <wp:wrapNone/>
            <wp:docPr id="55" name="Immagine 5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70225" cy="2053590"/>
                    </a:xfrm>
                    <a:prstGeom prst="rect">
                      <a:avLst/>
                    </a:prstGeom>
                    <a:noFill/>
                  </pic:spPr>
                </pic:pic>
              </a:graphicData>
            </a:graphic>
            <wp14:sizeRelH relativeFrom="page">
              <wp14:pctWidth>0</wp14:pctWidth>
            </wp14:sizeRelH>
            <wp14:sizeRelV relativeFrom="page">
              <wp14:pctHeight>0</wp14:pctHeight>
            </wp14:sizeRelV>
          </wp:anchor>
        </w:drawing>
      </w:r>
    </w:p>
    <w:p w:rsidR="00E764F8" w:rsidRPr="00E764F8" w:rsidRDefault="00E764F8" w:rsidP="00D25F75">
      <w:pPr>
        <w:pStyle w:val="Default"/>
        <w:jc w:val="both"/>
        <w:rPr>
          <w:lang w:eastAsia="it-IT"/>
        </w:rPr>
      </w:pPr>
    </w:p>
    <w:p w:rsidR="00273D78" w:rsidRDefault="00273D78" w:rsidP="00D25F75">
      <w:pPr>
        <w:pStyle w:val="Default"/>
        <w:jc w:val="both"/>
        <w:rPr>
          <w:lang w:eastAsia="it-IT"/>
        </w:rPr>
      </w:pPr>
    </w:p>
    <w:p w:rsidR="00273D78" w:rsidRDefault="00273D78" w:rsidP="00D25F75">
      <w:pPr>
        <w:pStyle w:val="Default"/>
        <w:jc w:val="both"/>
        <w:rPr>
          <w:lang w:eastAsia="it-IT"/>
        </w:rPr>
      </w:pPr>
    </w:p>
    <w:p w:rsidR="00273D78" w:rsidRPr="00273D78" w:rsidRDefault="00273D78" w:rsidP="00D25F75">
      <w:pPr>
        <w:pStyle w:val="Default"/>
        <w:jc w:val="both"/>
        <w:rPr>
          <w:lang w:eastAsia="it-IT"/>
        </w:rPr>
      </w:pPr>
    </w:p>
    <w:p w:rsidR="00273D78" w:rsidRDefault="00273D78" w:rsidP="00D25F75">
      <w:pPr>
        <w:autoSpaceDE w:val="0"/>
        <w:autoSpaceDN w:val="0"/>
        <w:adjustRightInd w:val="0"/>
        <w:spacing w:after="0" w:line="240" w:lineRule="auto"/>
        <w:jc w:val="both"/>
        <w:rPr>
          <w:rFonts w:ascii="Arial" w:hAnsi="Arial" w:cs="Arial"/>
          <w:i/>
          <w:sz w:val="18"/>
          <w:szCs w:val="18"/>
          <w:lang w:eastAsia="it-IT"/>
        </w:rPr>
      </w:pPr>
    </w:p>
    <w:p w:rsidR="00275E5C" w:rsidRDefault="00275E5C" w:rsidP="00D25F75">
      <w:pPr>
        <w:pStyle w:val="Default"/>
        <w:jc w:val="both"/>
        <w:rPr>
          <w:i/>
          <w:sz w:val="18"/>
          <w:szCs w:val="18"/>
        </w:rPr>
      </w:pPr>
    </w:p>
    <w:p w:rsidR="00275E5C" w:rsidRDefault="00275E5C" w:rsidP="00D25F75">
      <w:pPr>
        <w:jc w:val="both"/>
        <w:rPr>
          <w:rStyle w:val="Enfasicorsivo"/>
          <w:rFonts w:ascii="Arial" w:hAnsi="Arial" w:cs="Arial"/>
          <w:color w:val="000000"/>
          <w:sz w:val="20"/>
          <w:szCs w:val="20"/>
        </w:rPr>
      </w:pPr>
    </w:p>
    <w:p w:rsidR="00275E5C" w:rsidRPr="00033634" w:rsidRDefault="00275E5C" w:rsidP="00D25F75">
      <w:pPr>
        <w:jc w:val="both"/>
        <w:rPr>
          <w:snapToGrid w:val="0"/>
          <w:color w:val="000000"/>
          <w:w w:val="0"/>
          <w:sz w:val="2"/>
          <w:u w:color="000000"/>
          <w:bdr w:val="none" w:sz="0" w:space="0" w:color="000000"/>
          <w:shd w:val="clear" w:color="000000" w:fill="000000"/>
        </w:rPr>
      </w:pPr>
      <w:r w:rsidRPr="0075418F">
        <w:rPr>
          <w:snapToGrid w:val="0"/>
          <w:color w:val="000000"/>
          <w:w w:val="0"/>
          <w:sz w:val="2"/>
          <w:u w:color="000000"/>
          <w:bdr w:val="none" w:sz="0" w:space="0" w:color="000000"/>
          <w:shd w:val="clear" w:color="000000" w:fill="000000"/>
        </w:rPr>
        <w:t xml:space="preserve"> </w:t>
      </w:r>
      <w:r>
        <w:rPr>
          <w:snapToGrid w:val="0"/>
          <w:color w:val="000000"/>
          <w:w w:val="0"/>
          <w:sz w:val="2"/>
          <w:u w:color="000000"/>
          <w:bdr w:val="none" w:sz="0" w:space="0" w:color="000000"/>
          <w:shd w:val="clear" w:color="000000" w:fill="000000"/>
        </w:rPr>
        <w:t xml:space="preserve">           </w:t>
      </w:r>
    </w:p>
    <w:p w:rsidR="00275E5C" w:rsidRPr="00315A97" w:rsidRDefault="00275E5C" w:rsidP="00D25F75">
      <w:pPr>
        <w:jc w:val="both"/>
        <w:rPr>
          <w:rStyle w:val="Enfasicorsivo"/>
          <w:rFonts w:ascii="Arial" w:hAnsi="Arial" w:cs="Arial"/>
          <w:color w:val="000000"/>
          <w:sz w:val="20"/>
          <w:szCs w:val="20"/>
        </w:rPr>
      </w:pPr>
    </w:p>
    <w:p w:rsidR="00275E5C" w:rsidRDefault="00275E5C" w:rsidP="00D25F75">
      <w:pPr>
        <w:jc w:val="both"/>
        <w:rPr>
          <w:rStyle w:val="Enfasicorsivo"/>
          <w:rFonts w:ascii="Arial" w:hAnsi="Arial" w:cs="Arial"/>
          <w:color w:val="000000"/>
          <w:sz w:val="20"/>
          <w:szCs w:val="20"/>
        </w:rPr>
      </w:pPr>
    </w:p>
    <w:p w:rsidR="00275E5C" w:rsidRDefault="00275E5C" w:rsidP="00D25F75">
      <w:pPr>
        <w:pStyle w:val="Default"/>
        <w:jc w:val="both"/>
        <w:rPr>
          <w:i/>
          <w:sz w:val="18"/>
          <w:szCs w:val="18"/>
        </w:rPr>
      </w:pPr>
    </w:p>
    <w:p w:rsidR="00537169" w:rsidRPr="00537169" w:rsidRDefault="00537169" w:rsidP="00D25F75">
      <w:pPr>
        <w:pStyle w:val="Default"/>
        <w:jc w:val="both"/>
        <w:rPr>
          <w:rFonts w:ascii="Calibri" w:hAnsi="Calibri" w:cs="Calibri"/>
          <w:sz w:val="22"/>
          <w:szCs w:val="22"/>
        </w:rPr>
      </w:pPr>
      <w:r w:rsidRPr="00537169">
        <w:rPr>
          <w:rFonts w:ascii="Calibri" w:hAnsi="Calibri" w:cs="Calibri"/>
          <w:sz w:val="22"/>
          <w:szCs w:val="22"/>
        </w:rPr>
        <w:t>Nella ristrutturazione di questo Palazzo</w:t>
      </w:r>
      <w:r w:rsidR="00320B9C">
        <w:rPr>
          <w:rFonts w:ascii="Calibri" w:hAnsi="Calibri" w:cs="Calibri"/>
          <w:sz w:val="22"/>
          <w:szCs w:val="22"/>
        </w:rPr>
        <w:t xml:space="preserve"> l</w:t>
      </w:r>
      <w:r w:rsidRPr="00537169">
        <w:rPr>
          <w:rFonts w:ascii="Calibri" w:hAnsi="Calibri" w:cs="Calibri"/>
          <w:sz w:val="22"/>
          <w:szCs w:val="22"/>
        </w:rPr>
        <w:t xml:space="preserve">a tecnologia più avanzata è stata scelta per ogni spazio, senza tralasciare alcun aspetto che riguardi il comfort, lo stile ed il risparmio energetico.  </w:t>
      </w:r>
    </w:p>
    <w:p w:rsidR="00537169" w:rsidRDefault="00537169" w:rsidP="00D25F75">
      <w:pPr>
        <w:pStyle w:val="Default"/>
        <w:jc w:val="both"/>
        <w:rPr>
          <w:rFonts w:ascii="Calibri" w:hAnsi="Calibri" w:cs="Calibri"/>
          <w:sz w:val="22"/>
          <w:szCs w:val="22"/>
        </w:rPr>
      </w:pPr>
      <w:r w:rsidRPr="00537169">
        <w:rPr>
          <w:rFonts w:ascii="Calibri" w:hAnsi="Calibri" w:cs="Calibri"/>
          <w:sz w:val="22"/>
          <w:szCs w:val="22"/>
        </w:rPr>
        <w:t>La residenza, 5 piani più due ammezzati, si sviluppa su una superficie di 6.500 mq e ospita 36 appartamenti e 36 box auto interrati. La superficie in pianta non consentiva di ottenere un numero adeguato di posti auto pertanto il progetto ha previsto di sfruttare lo spazio in verticale ed ottenere sei livelli di parcheggio interrati.</w:t>
      </w:r>
    </w:p>
    <w:p w:rsidR="00D25F75" w:rsidRDefault="00D25F75" w:rsidP="00D25F75">
      <w:pPr>
        <w:pStyle w:val="Default"/>
        <w:jc w:val="both"/>
        <w:rPr>
          <w:rFonts w:ascii="Calibri" w:hAnsi="Calibri" w:cs="Calibri"/>
          <w:sz w:val="22"/>
          <w:szCs w:val="22"/>
        </w:rPr>
      </w:pPr>
    </w:p>
    <w:p w:rsidR="00D25F75" w:rsidRDefault="00D25F75" w:rsidP="00D25F75">
      <w:pPr>
        <w:pStyle w:val="Default"/>
        <w:jc w:val="both"/>
        <w:rPr>
          <w:rFonts w:ascii="Calibri" w:hAnsi="Calibri" w:cs="Calibri"/>
          <w:sz w:val="22"/>
          <w:szCs w:val="22"/>
        </w:rPr>
      </w:pPr>
      <w:r>
        <w:rPr>
          <w:noProof/>
          <w:sz w:val="20"/>
          <w:szCs w:val="20"/>
          <w:lang w:eastAsia="it-IT"/>
        </w:rPr>
        <w:drawing>
          <wp:inline distT="0" distB="0" distL="0" distR="0" wp14:anchorId="52EE1B13" wp14:editId="139190F4">
            <wp:extent cx="6153150" cy="1704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153150" cy="1704975"/>
                    </a:xfrm>
                    <a:prstGeom prst="rect">
                      <a:avLst/>
                    </a:prstGeom>
                    <a:noFill/>
                    <a:ln>
                      <a:noFill/>
                    </a:ln>
                  </pic:spPr>
                </pic:pic>
              </a:graphicData>
            </a:graphic>
          </wp:inline>
        </w:drawing>
      </w:r>
    </w:p>
    <w:p w:rsidR="00D25F75" w:rsidRDefault="00D25F75" w:rsidP="00D25F75">
      <w:pPr>
        <w:pStyle w:val="Default"/>
        <w:jc w:val="both"/>
        <w:rPr>
          <w:rFonts w:ascii="Calibri" w:hAnsi="Calibri" w:cs="Calibri"/>
          <w:sz w:val="22"/>
          <w:szCs w:val="22"/>
        </w:rPr>
      </w:pPr>
    </w:p>
    <w:p w:rsidR="00D25F75" w:rsidRPr="0063368E" w:rsidRDefault="00D25F75" w:rsidP="00D25F75">
      <w:pPr>
        <w:spacing w:line="240" w:lineRule="auto"/>
        <w:jc w:val="both"/>
        <w:rPr>
          <w:rFonts w:cs="Calibri"/>
        </w:rPr>
      </w:pPr>
      <w:r w:rsidRPr="0063368E">
        <w:rPr>
          <w:rFonts w:cs="Calibri"/>
        </w:rPr>
        <w:t xml:space="preserve">La tecnologia che consente di trasportare le vetture ai piani dell’autorimessa in armonia con la filosofia dell’edificio </w:t>
      </w:r>
      <w:r>
        <w:rPr>
          <w:rFonts w:cs="Calibri"/>
        </w:rPr>
        <w:t xml:space="preserve">consiste in </w:t>
      </w:r>
      <w:r w:rsidRPr="0063368E">
        <w:rPr>
          <w:rFonts w:cs="Calibri"/>
        </w:rPr>
        <w:t xml:space="preserve">due ascensori per auto </w:t>
      </w:r>
      <w:proofErr w:type="spellStart"/>
      <w:r w:rsidRPr="0063368E">
        <w:rPr>
          <w:rFonts w:cs="Calibri"/>
        </w:rPr>
        <w:t>Ideal</w:t>
      </w:r>
      <w:r>
        <w:rPr>
          <w:rFonts w:cs="Calibri"/>
        </w:rPr>
        <w:t>P</w:t>
      </w:r>
      <w:r w:rsidRPr="0063368E">
        <w:rPr>
          <w:rFonts w:cs="Calibri"/>
        </w:rPr>
        <w:t>ark</w:t>
      </w:r>
      <w:proofErr w:type="spellEnd"/>
      <w:r w:rsidRPr="0063368E">
        <w:rPr>
          <w:rFonts w:cs="Calibri"/>
        </w:rPr>
        <w:t xml:space="preserve"> a funzionamento elettrico. I vantaggi di questa soluzione sono tradotti sia nel risparmio energetico che nelle performance dell’impianto, decisamente più veloce d</w:t>
      </w:r>
      <w:r>
        <w:rPr>
          <w:rFonts w:cs="Calibri"/>
        </w:rPr>
        <w:t xml:space="preserve">ella </w:t>
      </w:r>
      <w:r w:rsidRPr="0063368E">
        <w:rPr>
          <w:rFonts w:cs="Calibri"/>
        </w:rPr>
        <w:t>tecnologia a funzionamento idraulico</w:t>
      </w:r>
      <w:r>
        <w:rPr>
          <w:rFonts w:cs="Calibri"/>
        </w:rPr>
        <w:t xml:space="preserve"> a parità di potenza installata</w:t>
      </w:r>
      <w:r w:rsidRPr="0063368E">
        <w:rPr>
          <w:rFonts w:cs="Calibri"/>
        </w:rPr>
        <w:t>.</w:t>
      </w:r>
    </w:p>
    <w:p w:rsidR="00537169" w:rsidRDefault="00D25F75" w:rsidP="00537169">
      <w:pPr>
        <w:pStyle w:val="Default"/>
        <w:rPr>
          <w:sz w:val="20"/>
          <w:szCs w:val="20"/>
        </w:rPr>
      </w:pPr>
      <w:r>
        <w:rPr>
          <w:noProof/>
          <w:lang w:eastAsia="it-IT"/>
        </w:rPr>
        <w:drawing>
          <wp:anchor distT="0" distB="0" distL="114300" distR="114300" simplePos="0" relativeHeight="251702272" behindDoc="0" locked="0" layoutInCell="1" allowOverlap="1" wp14:anchorId="5C65104A" wp14:editId="2C2EC166">
            <wp:simplePos x="0" y="0"/>
            <wp:positionH relativeFrom="column">
              <wp:posOffset>-15240</wp:posOffset>
            </wp:positionH>
            <wp:positionV relativeFrom="paragraph">
              <wp:posOffset>40640</wp:posOffset>
            </wp:positionV>
            <wp:extent cx="3126105" cy="1933575"/>
            <wp:effectExtent l="0" t="0" r="0" b="9525"/>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26105" cy="1933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701248" behindDoc="0" locked="0" layoutInCell="1" allowOverlap="1" wp14:anchorId="31FE74D9" wp14:editId="09D57137">
            <wp:simplePos x="0" y="0"/>
            <wp:positionH relativeFrom="column">
              <wp:posOffset>3163542</wp:posOffset>
            </wp:positionH>
            <wp:positionV relativeFrom="paragraph">
              <wp:posOffset>41275</wp:posOffset>
            </wp:positionV>
            <wp:extent cx="3033395" cy="1938020"/>
            <wp:effectExtent l="0" t="0" r="0" b="5080"/>
            <wp:wrapNone/>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33395" cy="1938020"/>
                    </a:xfrm>
                    <a:prstGeom prst="rect">
                      <a:avLst/>
                    </a:prstGeom>
                    <a:noFill/>
                  </pic:spPr>
                </pic:pic>
              </a:graphicData>
            </a:graphic>
            <wp14:sizeRelH relativeFrom="page">
              <wp14:pctWidth>0</wp14:pctWidth>
            </wp14:sizeRelH>
            <wp14:sizeRelV relativeFrom="page">
              <wp14:pctHeight>0</wp14:pctHeight>
            </wp14:sizeRelV>
          </wp:anchor>
        </w:drawing>
      </w: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Pr="006C1363" w:rsidRDefault="00537169" w:rsidP="00537169">
      <w:pPr>
        <w:pStyle w:val="Default"/>
        <w:rPr>
          <w:sz w:val="20"/>
          <w:szCs w:val="20"/>
        </w:rPr>
      </w:pPr>
    </w:p>
    <w:p w:rsidR="00537169" w:rsidRDefault="00D25F75" w:rsidP="00537169">
      <w:pPr>
        <w:pStyle w:val="Default"/>
        <w:rPr>
          <w:sz w:val="20"/>
          <w:szCs w:val="20"/>
        </w:rPr>
      </w:pPr>
      <w:r>
        <w:rPr>
          <w:noProof/>
          <w:lang w:eastAsia="it-IT"/>
        </w:rPr>
        <w:lastRenderedPageBreak/>
        <mc:AlternateContent>
          <mc:Choice Requires="wps">
            <w:drawing>
              <wp:anchor distT="0" distB="0" distL="114300" distR="114300" simplePos="0" relativeHeight="251700224" behindDoc="0" locked="0" layoutInCell="1" allowOverlap="1" wp14:anchorId="34EFEFAC" wp14:editId="73CA6010">
                <wp:simplePos x="0" y="0"/>
                <wp:positionH relativeFrom="column">
                  <wp:posOffset>-129540</wp:posOffset>
                </wp:positionH>
                <wp:positionV relativeFrom="paragraph">
                  <wp:posOffset>24130</wp:posOffset>
                </wp:positionV>
                <wp:extent cx="3226435" cy="809625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809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96F" w:rsidRPr="009A6A9E" w:rsidRDefault="0053196F" w:rsidP="00537169">
                            <w:pPr>
                              <w:spacing w:after="0" w:line="240" w:lineRule="auto"/>
                              <w:jc w:val="both"/>
                              <w:rPr>
                                <w:sz w:val="24"/>
                                <w:szCs w:val="24"/>
                              </w:rPr>
                            </w:pPr>
                            <w:r w:rsidRPr="009A6A9E">
                              <w:t xml:space="preserve">Gli ascensori per auto </w:t>
                            </w:r>
                            <w:proofErr w:type="spellStart"/>
                            <w:r w:rsidRPr="009A6A9E">
                              <w:t>Idealpark</w:t>
                            </w:r>
                            <w:proofErr w:type="spellEnd"/>
                            <w:r w:rsidRPr="009A6A9E">
                              <w:t xml:space="preserve"> </w:t>
                            </w:r>
                            <w:r w:rsidR="00320B9C">
                              <w:t xml:space="preserve"> con funzionamento</w:t>
                            </w:r>
                            <w:r w:rsidRPr="009A6A9E">
                              <w:t xml:space="preserve"> completamente elettrico</w:t>
                            </w:r>
                            <w:r w:rsidR="00320B9C">
                              <w:t>,</w:t>
                            </w:r>
                            <w:r w:rsidRPr="009A6A9E">
                              <w:t xml:space="preserve"> sono dotati di un dispositivo per il recupero dell'energia simile al KERS impiegat</w:t>
                            </w:r>
                            <w:r>
                              <w:t>o in Formula Uno</w:t>
                            </w:r>
                            <w:r w:rsidRPr="009A6A9E">
                              <w:t xml:space="preserve">.  Durante la discesa dell'impianto la potenza elettrica prodotta, circa 40% della potenza del motore, viene totalmente recuperata e resa disponibile all'utenza. </w:t>
                            </w:r>
                          </w:p>
                          <w:p w:rsidR="0053196F" w:rsidRPr="009A6A9E" w:rsidRDefault="0053196F" w:rsidP="00537169">
                            <w:pPr>
                              <w:spacing w:after="0" w:line="240" w:lineRule="auto"/>
                              <w:jc w:val="both"/>
                              <w:rPr>
                                <w:sz w:val="24"/>
                                <w:szCs w:val="24"/>
                              </w:rPr>
                            </w:pPr>
                            <w:r w:rsidRPr="009A6A9E">
                              <w:t xml:space="preserve">Il motore dispone di </w:t>
                            </w:r>
                            <w:proofErr w:type="spellStart"/>
                            <w:r w:rsidRPr="009A6A9E">
                              <w:t>elettrofreno</w:t>
                            </w:r>
                            <w:proofErr w:type="spellEnd"/>
                            <w:r w:rsidRPr="009A6A9E">
                              <w:t xml:space="preserve"> ed azionamento ad inverter con controllo vettoriale.</w:t>
                            </w:r>
                          </w:p>
                          <w:p w:rsidR="0053196F" w:rsidRDefault="0053196F" w:rsidP="00537169">
                            <w:pPr>
                              <w:spacing w:after="0" w:line="240" w:lineRule="auto"/>
                              <w:jc w:val="both"/>
                            </w:pPr>
                            <w:r w:rsidRPr="009A6A9E">
                              <w:t xml:space="preserve">Il sistema di funzionamento elettrico fa risparmiare energia e rende il </w:t>
                            </w:r>
                            <w:proofErr w:type="spellStart"/>
                            <w:r w:rsidRPr="009A6A9E">
                              <w:t>montauto</w:t>
                            </w:r>
                            <w:proofErr w:type="spellEnd"/>
                            <w:r w:rsidRPr="009A6A9E">
                              <w:t xml:space="preserve"> elett</w:t>
                            </w:r>
                            <w:r w:rsidR="00CC5255">
                              <w:t>rico una soluzione eco-</w:t>
                            </w:r>
                            <w:proofErr w:type="spellStart"/>
                            <w:r w:rsidR="00CC5255">
                              <w:t>friendly</w:t>
                            </w:r>
                            <w:proofErr w:type="spellEnd"/>
                            <w:r w:rsidR="00CC5255">
                              <w:t xml:space="preserve"> ideale per dislivelli elevati, traffici intensi e molte vetture da servire.</w:t>
                            </w:r>
                          </w:p>
                          <w:p w:rsidR="00CC5255" w:rsidRDefault="00CC5255" w:rsidP="00CC5255">
                            <w:pPr>
                              <w:spacing w:after="0" w:line="240" w:lineRule="auto"/>
                              <w:jc w:val="both"/>
                            </w:pPr>
                            <w:r w:rsidRPr="009A6A9E">
                              <w:t>Questi impianti con due colonne laterali sono</w:t>
                            </w:r>
                            <w:r w:rsidR="00CE633A">
                              <w:t xml:space="preserve"> infatti</w:t>
                            </w:r>
                            <w:r w:rsidRPr="009A6A9E">
                              <w:t xml:space="preserve"> </w:t>
                            </w:r>
                            <w:r w:rsidR="00CE633A">
                              <w:t xml:space="preserve">adatti </w:t>
                            </w:r>
                            <w:r>
                              <w:t>a dislivelli fino a 50 m ed inoltre non richiedono un locale macchin</w:t>
                            </w:r>
                            <w:r w:rsidR="00753087">
                              <w:t>e</w:t>
                            </w:r>
                            <w:r w:rsidR="00320B9C">
                              <w:t xml:space="preserve"> dedicato</w:t>
                            </w:r>
                            <w:r>
                              <w:t xml:space="preserve"> in quanto i quadri di manovra possono essere collocati ovunque.</w:t>
                            </w:r>
                          </w:p>
                          <w:p w:rsidR="0053196F" w:rsidRPr="009A6A9E" w:rsidRDefault="0053196F" w:rsidP="00537169">
                            <w:pPr>
                              <w:spacing w:after="0" w:line="240" w:lineRule="auto"/>
                              <w:jc w:val="both"/>
                              <w:rPr>
                                <w:sz w:val="24"/>
                                <w:szCs w:val="24"/>
                              </w:rPr>
                            </w:pPr>
                          </w:p>
                          <w:p w:rsidR="0053196F" w:rsidRDefault="0053196F" w:rsidP="00537169">
                            <w:pPr>
                              <w:spacing w:after="0" w:line="240" w:lineRule="auto"/>
                              <w:jc w:val="both"/>
                            </w:pPr>
                            <w:r w:rsidRPr="009A6A9E">
                              <w:t xml:space="preserve">I </w:t>
                            </w:r>
                            <w:proofErr w:type="spellStart"/>
                            <w:r w:rsidRPr="009A6A9E">
                              <w:t>montauto</w:t>
                            </w:r>
                            <w:proofErr w:type="spellEnd"/>
                            <w:r w:rsidRPr="009A6A9E">
                              <w:t xml:space="preserve"> installati nel Palazzo</w:t>
                            </w:r>
                            <w:r>
                              <w:t xml:space="preserve"> hanno una portata di 2700 kg ed i loro pianali sono larghi 270 cm e lunghi 540 cm. Gli impianti </w:t>
                            </w:r>
                            <w:r w:rsidRPr="009A6A9E">
                              <w:t xml:space="preserve"> coprono un dislivello di 13,5 m distribuiti su sei livelli di parcheggio percorsi ad una velocità di 0.41 m/s a vuoto e 0.23 m/s a pieno carico con un motore da 15 kW.</w:t>
                            </w:r>
                          </w:p>
                          <w:p w:rsidR="00153F08" w:rsidRDefault="00153F08" w:rsidP="00537169">
                            <w:pPr>
                              <w:spacing w:after="0" w:line="240" w:lineRule="auto"/>
                              <w:jc w:val="both"/>
                            </w:pPr>
                            <w:r>
                              <w:t>Le chiusure consistono in 6 serrande avvolgibili automatiche in alluminio verniciate di rosso.</w:t>
                            </w:r>
                          </w:p>
                          <w:p w:rsidR="00D25F75" w:rsidRDefault="00D25F75" w:rsidP="00537169">
                            <w:pPr>
                              <w:spacing w:after="0" w:line="240" w:lineRule="auto"/>
                              <w:jc w:val="both"/>
                            </w:pPr>
                          </w:p>
                          <w:p w:rsidR="00D25F75" w:rsidRPr="00D25F75" w:rsidRDefault="00D25F75" w:rsidP="00D25F75">
                            <w:pPr>
                              <w:spacing w:after="0" w:line="240" w:lineRule="auto"/>
                              <w:jc w:val="both"/>
                            </w:pPr>
                            <w:r w:rsidRPr="00D25F75">
                              <w:t xml:space="preserve">Sono sistemi dotati di ogni comfort: dal telecomando per la chiamata direttamente dalla strada, al display ad ogni piano che indica la posizione dell’elevatore ad un software programmato per ridurre al minimo i tempi di attesa. Quest’ultima programmazione permette di chiamare l’impianto più vicino e rendere la piattaforma disponibile ai piani a seconda del flusso del traffico: si troveranno ai piani interrati negli orari quando è previsto il traffico in uscita mentre automaticamente si troveranno disponibili all’ingresso negli orari in cui si rientra e parcheggia. </w:t>
                            </w:r>
                          </w:p>
                          <w:p w:rsidR="00D25F75" w:rsidRPr="00D25F75" w:rsidRDefault="00D25F75" w:rsidP="00D25F75">
                            <w:pPr>
                              <w:spacing w:after="0" w:line="240" w:lineRule="auto"/>
                              <w:jc w:val="both"/>
                              <w:rPr>
                                <w:vertAlign w:val="superscript"/>
                              </w:rPr>
                            </w:pPr>
                            <w:r w:rsidRPr="00D25F75">
                              <w:t>La luce è il fiore all’occhiello di questa ristrutturazione pertanto è stata curata anche a bordo piattaforma. Due fasce a led blu installate ai lati della pedana in contrasto con i vani verniciati di nero creano un ambiente tecnologico ed accattivante. Le luci a led  assicurano un ulteriore risparmio energetico  donando all’ambiente un effetto alternativo ed eco-chic!</w:t>
                            </w:r>
                          </w:p>
                          <w:p w:rsidR="00D25F75" w:rsidRDefault="00D25F75" w:rsidP="00537169">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10.2pt;margin-top:1.9pt;width:254.0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" stroked="f">
                <v:textbox>
                  <w:txbxContent>
                    <w:p w:rsidR="0053196F" w:rsidRPr="009A6A9E" w:rsidRDefault="0053196F" w:rsidP="00537169">
                      <w:pPr>
                        <w:spacing w:after="0" w:line="240" w:lineRule="auto"/>
                        <w:jc w:val="both"/>
                        <w:rPr>
                          <w:sz w:val="24"/>
                          <w:szCs w:val="24"/>
                        </w:rPr>
                      </w:pPr>
                      <w:r w:rsidRPr="009A6A9E">
                        <w:t xml:space="preserve">Gli ascensori per auto </w:t>
                      </w:r>
                      <w:proofErr w:type="spellStart"/>
                      <w:r w:rsidRPr="009A6A9E">
                        <w:t>Idealpark</w:t>
                      </w:r>
                      <w:proofErr w:type="spellEnd"/>
                      <w:r w:rsidRPr="009A6A9E">
                        <w:t xml:space="preserve"> </w:t>
                      </w:r>
                      <w:r w:rsidR="00320B9C">
                        <w:t xml:space="preserve"> con funzionamento</w:t>
                      </w:r>
                      <w:r w:rsidRPr="009A6A9E">
                        <w:t xml:space="preserve"> completamente elettrico</w:t>
                      </w:r>
                      <w:r w:rsidR="00320B9C">
                        <w:t>,</w:t>
                      </w:r>
                      <w:r w:rsidRPr="009A6A9E">
                        <w:t xml:space="preserve"> sono dotati di un dispositivo per il recupero dell'energia simile al KERS impiegat</w:t>
                      </w:r>
                      <w:r>
                        <w:t>o in Formula Uno</w:t>
                      </w:r>
                      <w:r w:rsidRPr="009A6A9E">
                        <w:t xml:space="preserve">.  Durante la discesa dell'impianto la potenza elettrica prodotta, circa 40% della potenza del motore, viene totalmente recuperata e resa disponibile all'utenza. </w:t>
                      </w:r>
                    </w:p>
                    <w:p w:rsidR="0053196F" w:rsidRPr="009A6A9E" w:rsidRDefault="0053196F" w:rsidP="00537169">
                      <w:pPr>
                        <w:spacing w:after="0" w:line="240" w:lineRule="auto"/>
                        <w:jc w:val="both"/>
                        <w:rPr>
                          <w:sz w:val="24"/>
                          <w:szCs w:val="24"/>
                        </w:rPr>
                      </w:pPr>
                      <w:r w:rsidRPr="009A6A9E">
                        <w:t xml:space="preserve">Il motore dispone di </w:t>
                      </w:r>
                      <w:proofErr w:type="spellStart"/>
                      <w:r w:rsidRPr="009A6A9E">
                        <w:t>elettrofreno</w:t>
                      </w:r>
                      <w:proofErr w:type="spellEnd"/>
                      <w:r w:rsidRPr="009A6A9E">
                        <w:t xml:space="preserve"> ed azionamento ad inverter con controllo vettoriale.</w:t>
                      </w:r>
                    </w:p>
                    <w:p w:rsidR="0053196F" w:rsidRDefault="0053196F" w:rsidP="00537169">
                      <w:pPr>
                        <w:spacing w:after="0" w:line="240" w:lineRule="auto"/>
                        <w:jc w:val="both"/>
                      </w:pPr>
                      <w:r w:rsidRPr="009A6A9E">
                        <w:t xml:space="preserve">Il sistema di funzionamento elettrico fa risparmiare energia e rende il </w:t>
                      </w:r>
                      <w:proofErr w:type="spellStart"/>
                      <w:r w:rsidRPr="009A6A9E">
                        <w:t>montauto</w:t>
                      </w:r>
                      <w:proofErr w:type="spellEnd"/>
                      <w:r w:rsidRPr="009A6A9E">
                        <w:t xml:space="preserve"> elett</w:t>
                      </w:r>
                      <w:r w:rsidR="00CC5255">
                        <w:t>rico una soluzione eco-</w:t>
                      </w:r>
                      <w:proofErr w:type="spellStart"/>
                      <w:r w:rsidR="00CC5255">
                        <w:t>friendly</w:t>
                      </w:r>
                      <w:proofErr w:type="spellEnd"/>
                      <w:r w:rsidR="00CC5255">
                        <w:t xml:space="preserve"> ideale per dislivelli elevati, traffici intensi e molte vetture da servire.</w:t>
                      </w:r>
                    </w:p>
                    <w:p w:rsidR="00CC5255" w:rsidRDefault="00CC5255" w:rsidP="00CC5255">
                      <w:pPr>
                        <w:spacing w:after="0" w:line="240" w:lineRule="auto"/>
                        <w:jc w:val="both"/>
                      </w:pPr>
                      <w:r w:rsidRPr="009A6A9E">
                        <w:t>Questi impianti con due colonne laterali sono</w:t>
                      </w:r>
                      <w:r w:rsidR="00CE633A">
                        <w:t xml:space="preserve"> infatti</w:t>
                      </w:r>
                      <w:r w:rsidRPr="009A6A9E">
                        <w:t xml:space="preserve"> </w:t>
                      </w:r>
                      <w:r w:rsidR="00CE633A">
                        <w:t xml:space="preserve">adatti </w:t>
                      </w:r>
                      <w:r>
                        <w:t>a dislivelli fino a 50 m ed inoltre non richiedono un locale macchin</w:t>
                      </w:r>
                      <w:r w:rsidR="00753087">
                        <w:t>e</w:t>
                      </w:r>
                      <w:r w:rsidR="00320B9C">
                        <w:t xml:space="preserve"> dedicato</w:t>
                      </w:r>
                      <w:r>
                        <w:t xml:space="preserve"> in quanto i quadri di manovra possono essere collocati ovunque.</w:t>
                      </w:r>
                    </w:p>
                    <w:p w:rsidR="0053196F" w:rsidRPr="009A6A9E" w:rsidRDefault="0053196F" w:rsidP="00537169">
                      <w:pPr>
                        <w:spacing w:after="0" w:line="240" w:lineRule="auto"/>
                        <w:jc w:val="both"/>
                        <w:rPr>
                          <w:sz w:val="24"/>
                          <w:szCs w:val="24"/>
                        </w:rPr>
                      </w:pPr>
                    </w:p>
                    <w:p w:rsidR="0053196F" w:rsidRDefault="0053196F" w:rsidP="00537169">
                      <w:pPr>
                        <w:spacing w:after="0" w:line="240" w:lineRule="auto"/>
                        <w:jc w:val="both"/>
                      </w:pPr>
                      <w:r w:rsidRPr="009A6A9E">
                        <w:t xml:space="preserve">I </w:t>
                      </w:r>
                      <w:proofErr w:type="spellStart"/>
                      <w:r w:rsidRPr="009A6A9E">
                        <w:t>montauto</w:t>
                      </w:r>
                      <w:proofErr w:type="spellEnd"/>
                      <w:r w:rsidRPr="009A6A9E">
                        <w:t xml:space="preserve"> installati nel Palazzo</w:t>
                      </w:r>
                      <w:r>
                        <w:t xml:space="preserve"> hanno una portata di 2700 kg ed i loro pianali sono larghi 270 cm e lunghi 540 cm. Gli impianti </w:t>
                      </w:r>
                      <w:r w:rsidRPr="009A6A9E">
                        <w:t xml:space="preserve"> coprono un dislivello di 13,5 m distribuiti su sei livelli di parcheggio percorsi ad una velocità di 0.41 m/s a vuoto e 0.23 m/s a pieno carico con un motore da 15 kW.</w:t>
                      </w:r>
                    </w:p>
                    <w:p w:rsidR="00153F08" w:rsidRDefault="00153F08" w:rsidP="00537169">
                      <w:pPr>
                        <w:spacing w:after="0" w:line="240" w:lineRule="auto"/>
                        <w:jc w:val="both"/>
                      </w:pPr>
                      <w:r>
                        <w:t>Le chiusure consistono in 6 serrande avvolgibili automatiche in alluminio verniciate di rosso.</w:t>
                      </w:r>
                    </w:p>
                    <w:p w:rsidR="00D25F75" w:rsidRDefault="00D25F75" w:rsidP="00537169">
                      <w:pPr>
                        <w:spacing w:after="0" w:line="240" w:lineRule="auto"/>
                        <w:jc w:val="both"/>
                      </w:pPr>
                    </w:p>
                    <w:p w:rsidR="00D25F75" w:rsidRPr="00D25F75" w:rsidRDefault="00D25F75" w:rsidP="00D25F75">
                      <w:pPr>
                        <w:spacing w:after="0" w:line="240" w:lineRule="auto"/>
                        <w:jc w:val="both"/>
                      </w:pPr>
                      <w:r w:rsidRPr="00D25F75">
                        <w:t xml:space="preserve">Sono sistemi dotati di ogni comfort: dal telecomando per la chiamata direttamente dalla strada, al display ad ogni piano che indica la posizione dell’elevatore ad un software programmato per ridurre al minimo i tempi di attesa. Quest’ultima programmazione permette di chiamare l’impianto più vicino e rendere la piattaforma disponibile ai piani a seconda del flusso del traffico: si troveranno ai piani interrati negli orari quando è previsto il traffico in uscita mentre automaticamente si troveranno disponibili all’ingresso negli orari in cui si rientra e parcheggia. </w:t>
                      </w:r>
                    </w:p>
                    <w:p w:rsidR="00D25F75" w:rsidRPr="00D25F75" w:rsidRDefault="00D25F75" w:rsidP="00D25F75">
                      <w:pPr>
                        <w:spacing w:after="0" w:line="240" w:lineRule="auto"/>
                        <w:jc w:val="both"/>
                        <w:rPr>
                          <w:vertAlign w:val="superscript"/>
                        </w:rPr>
                      </w:pPr>
                      <w:r w:rsidRPr="00D25F75">
                        <w:t>La luce è il fiore all’occhiello di questa ristrutturazione pertanto è stata curata anche a bordo piattaforma. Due fasce a led blu installate ai lati della pedana in contrasto con i vani verniciati di nero creano un ambiente tecnologico ed accattivante. Le luci a led  assicurano un ulteriore risparmio energetico  donando all’ambiente un effetto alternativo ed eco-chic!</w:t>
                      </w:r>
                    </w:p>
                    <w:p w:rsidR="00D25F75" w:rsidRDefault="00D25F75" w:rsidP="00537169">
                      <w:pPr>
                        <w:spacing w:after="0" w:line="240" w:lineRule="auto"/>
                        <w:jc w:val="both"/>
                      </w:pPr>
                    </w:p>
                  </w:txbxContent>
                </v:textbox>
              </v:shape>
            </w:pict>
          </mc:Fallback>
        </mc:AlternateContent>
      </w:r>
      <w:r>
        <w:rPr>
          <w:noProof/>
          <w:lang w:eastAsia="it-IT"/>
        </w:rPr>
        <w:drawing>
          <wp:anchor distT="0" distB="0" distL="114300" distR="114300" simplePos="0" relativeHeight="251699200" behindDoc="0" locked="0" layoutInCell="1" allowOverlap="1" wp14:anchorId="74E97460" wp14:editId="3B227BB0">
            <wp:simplePos x="0" y="0"/>
            <wp:positionH relativeFrom="column">
              <wp:posOffset>3213735</wp:posOffset>
            </wp:positionH>
            <wp:positionV relativeFrom="paragraph">
              <wp:posOffset>80645</wp:posOffset>
            </wp:positionV>
            <wp:extent cx="2914650" cy="4048125"/>
            <wp:effectExtent l="0" t="0" r="0" b="9525"/>
            <wp:wrapNone/>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t="10537" b="4970"/>
                    <a:stretch/>
                  </pic:blipFill>
                  <pic:spPr bwMode="auto">
                    <a:xfrm>
                      <a:off x="0" y="0"/>
                      <a:ext cx="2914650" cy="404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D25F75" w:rsidP="00537169">
      <w:pPr>
        <w:pStyle w:val="Default"/>
        <w:rPr>
          <w:sz w:val="20"/>
          <w:szCs w:val="20"/>
        </w:rPr>
      </w:pPr>
      <w:r>
        <w:rPr>
          <w:noProof/>
          <w:lang w:eastAsia="it-IT"/>
        </w:rPr>
        <w:drawing>
          <wp:anchor distT="0" distB="0" distL="114300" distR="114300" simplePos="0" relativeHeight="251703296" behindDoc="0" locked="0" layoutInCell="1" allowOverlap="1" wp14:anchorId="7FA603BD" wp14:editId="1EEA5C87">
            <wp:simplePos x="0" y="0"/>
            <wp:positionH relativeFrom="column">
              <wp:posOffset>3213735</wp:posOffset>
            </wp:positionH>
            <wp:positionV relativeFrom="paragraph">
              <wp:posOffset>88265</wp:posOffset>
            </wp:positionV>
            <wp:extent cx="2914650" cy="1952625"/>
            <wp:effectExtent l="0" t="0" r="0" b="952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14650" cy="1952625"/>
                    </a:xfrm>
                    <a:prstGeom prst="rect">
                      <a:avLst/>
                    </a:prstGeom>
                    <a:noFill/>
                  </pic:spPr>
                </pic:pic>
              </a:graphicData>
            </a:graphic>
            <wp14:sizeRelH relativeFrom="page">
              <wp14:pctWidth>0</wp14:pctWidth>
            </wp14:sizeRelH>
            <wp14:sizeRelV relativeFrom="page">
              <wp14:pctHeight>0</wp14:pctHeight>
            </wp14:sizeRelV>
          </wp:anchor>
        </w:drawing>
      </w: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D25F75" w:rsidRDefault="00D25F75" w:rsidP="00537169">
      <w:pPr>
        <w:pStyle w:val="Default"/>
        <w:rPr>
          <w:sz w:val="20"/>
          <w:szCs w:val="20"/>
        </w:rPr>
      </w:pPr>
    </w:p>
    <w:p w:rsidR="00D25F75" w:rsidRDefault="00D25F75"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Pr="006C1363" w:rsidRDefault="00D25F75" w:rsidP="00537169">
      <w:pPr>
        <w:pStyle w:val="Default"/>
        <w:rPr>
          <w:sz w:val="20"/>
          <w:szCs w:val="20"/>
        </w:rPr>
      </w:pPr>
      <w:r>
        <w:rPr>
          <w:noProof/>
          <w:lang w:eastAsia="it-IT"/>
        </w:rPr>
        <w:drawing>
          <wp:anchor distT="0" distB="0" distL="114300" distR="114300" simplePos="0" relativeHeight="251706368" behindDoc="0" locked="0" layoutInCell="1" allowOverlap="1" wp14:anchorId="720E2D75" wp14:editId="24F2E41B">
            <wp:simplePos x="0" y="0"/>
            <wp:positionH relativeFrom="column">
              <wp:posOffset>3213735</wp:posOffset>
            </wp:positionH>
            <wp:positionV relativeFrom="paragraph">
              <wp:posOffset>43815</wp:posOffset>
            </wp:positionV>
            <wp:extent cx="2905125" cy="1940560"/>
            <wp:effectExtent l="0" t="0" r="9525" b="2540"/>
            <wp:wrapNone/>
            <wp:docPr id="64" name="Immagine 64" descr="THE NUMBER 6 TORINO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NUMBER 6 TORINO 3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905125" cy="1940560"/>
                    </a:xfrm>
                    <a:prstGeom prst="rect">
                      <a:avLst/>
                    </a:prstGeom>
                    <a:noFill/>
                  </pic:spPr>
                </pic:pic>
              </a:graphicData>
            </a:graphic>
            <wp14:sizeRelH relativeFrom="page">
              <wp14:pctWidth>0</wp14:pctWidth>
            </wp14:sizeRelH>
            <wp14:sizeRelV relativeFrom="page">
              <wp14:pctHeight>0</wp14:pctHeight>
            </wp14:sizeRelV>
          </wp:anchor>
        </w:drawing>
      </w:r>
    </w:p>
    <w:p w:rsidR="00537169" w:rsidRPr="006C1363" w:rsidRDefault="00537169" w:rsidP="00537169">
      <w:pPr>
        <w:pStyle w:val="Default"/>
        <w:rPr>
          <w:sz w:val="20"/>
          <w:szCs w:val="20"/>
        </w:rPr>
      </w:pPr>
    </w:p>
    <w:p w:rsidR="00537169" w:rsidRPr="006C1363"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Default="00537169" w:rsidP="00537169">
      <w:pPr>
        <w:pStyle w:val="Default"/>
        <w:rPr>
          <w:sz w:val="20"/>
          <w:szCs w:val="20"/>
        </w:rPr>
      </w:pPr>
    </w:p>
    <w:p w:rsidR="00537169" w:rsidRPr="006C1363" w:rsidRDefault="00537169" w:rsidP="00537169">
      <w:pPr>
        <w:pStyle w:val="Default"/>
        <w:rPr>
          <w:sz w:val="20"/>
          <w:szCs w:val="20"/>
        </w:rPr>
      </w:pPr>
    </w:p>
    <w:p w:rsidR="00537169" w:rsidRPr="006C1363" w:rsidRDefault="00537169" w:rsidP="00537169">
      <w:pPr>
        <w:pStyle w:val="Default"/>
        <w:rPr>
          <w:sz w:val="20"/>
          <w:szCs w:val="20"/>
        </w:rPr>
      </w:pPr>
    </w:p>
    <w:p w:rsidR="00537169" w:rsidRPr="006C1363" w:rsidRDefault="00537169" w:rsidP="00537169">
      <w:pPr>
        <w:pStyle w:val="Default"/>
        <w:rPr>
          <w:sz w:val="20"/>
          <w:szCs w:val="20"/>
        </w:rPr>
      </w:pPr>
    </w:p>
    <w:p w:rsidR="00537169" w:rsidRDefault="00537169" w:rsidP="00537169">
      <w:pPr>
        <w:pStyle w:val="Default"/>
        <w:rPr>
          <w:sz w:val="20"/>
          <w:szCs w:val="20"/>
        </w:rPr>
      </w:pPr>
    </w:p>
    <w:p w:rsidR="002F4CB5" w:rsidRDefault="002F4CB5" w:rsidP="00537169">
      <w:pPr>
        <w:pStyle w:val="Default"/>
        <w:rPr>
          <w:sz w:val="20"/>
          <w:szCs w:val="20"/>
        </w:rPr>
      </w:pPr>
    </w:p>
    <w:p w:rsidR="002F4CB5" w:rsidRDefault="002F4CB5" w:rsidP="00537169">
      <w:pPr>
        <w:pStyle w:val="Default"/>
        <w:rPr>
          <w:sz w:val="20"/>
          <w:szCs w:val="20"/>
        </w:rPr>
      </w:pPr>
    </w:p>
    <w:p w:rsidR="002F4CB5" w:rsidRDefault="002F4CB5" w:rsidP="00537169">
      <w:pPr>
        <w:pStyle w:val="Default"/>
        <w:rPr>
          <w:sz w:val="20"/>
          <w:szCs w:val="20"/>
        </w:rPr>
      </w:pPr>
    </w:p>
    <w:p w:rsidR="002F4CB5" w:rsidRDefault="002F4CB5" w:rsidP="00537169">
      <w:pPr>
        <w:pStyle w:val="Default"/>
        <w:rPr>
          <w:sz w:val="20"/>
          <w:szCs w:val="20"/>
        </w:rPr>
      </w:pPr>
    </w:p>
    <w:p w:rsidR="00D25F75" w:rsidRPr="00E04C1A" w:rsidRDefault="00D25F75" w:rsidP="00D25F75">
      <w:pPr>
        <w:rPr>
          <w:rFonts w:ascii="Arial" w:hAnsi="Arial" w:cs="Arial"/>
          <w:sz w:val="20"/>
          <w:szCs w:val="20"/>
        </w:rPr>
      </w:pPr>
      <w:r w:rsidRPr="00E04C1A">
        <w:rPr>
          <w:rFonts w:ascii="Arial" w:hAnsi="Arial" w:cs="Arial"/>
          <w:sz w:val="20"/>
          <w:szCs w:val="20"/>
        </w:rPr>
        <w:t>Per maggiori informazioni e materiale</w:t>
      </w:r>
      <w:r>
        <w:rPr>
          <w:rFonts w:ascii="Arial" w:hAnsi="Arial" w:cs="Arial"/>
          <w:sz w:val="20"/>
          <w:szCs w:val="20"/>
        </w:rPr>
        <w:t xml:space="preserve"> </w:t>
      </w:r>
      <w:r w:rsidRPr="00E04C1A">
        <w:rPr>
          <w:rFonts w:ascii="Arial" w:hAnsi="Arial" w:cs="Arial"/>
          <w:sz w:val="20"/>
          <w:szCs w:val="20"/>
        </w:rPr>
        <w:t xml:space="preserve">fotografico in alta risoluzione Vi preghiamo di contattare: </w:t>
      </w:r>
    </w:p>
    <w:p w:rsidR="00275E5C" w:rsidRPr="00046C7C" w:rsidRDefault="00D25F75" w:rsidP="003138A6">
      <w:pPr>
        <w:rPr>
          <w:rStyle w:val="Enfasicorsivo"/>
          <w:rFonts w:ascii="Arial" w:hAnsi="Arial" w:cs="Arial"/>
          <w:color w:val="000000"/>
          <w:sz w:val="18"/>
          <w:szCs w:val="18"/>
        </w:rPr>
      </w:pPr>
      <w:r w:rsidRPr="00E04C1A">
        <w:rPr>
          <w:rFonts w:ascii="Arial" w:hAnsi="Arial" w:cs="Arial"/>
          <w:b/>
          <w:sz w:val="20"/>
          <w:szCs w:val="20"/>
        </w:rPr>
        <w:t xml:space="preserve">Ufficio Stampa </w:t>
      </w:r>
      <w:proofErr w:type="spellStart"/>
      <w:r w:rsidRPr="00E04C1A">
        <w:rPr>
          <w:rFonts w:ascii="Arial" w:hAnsi="Arial" w:cs="Arial"/>
          <w:b/>
          <w:sz w:val="20"/>
          <w:szCs w:val="20"/>
        </w:rPr>
        <w:t>IdealPark</w:t>
      </w:r>
      <w:proofErr w:type="spellEnd"/>
      <w:r w:rsidRPr="00E04C1A">
        <w:rPr>
          <w:rFonts w:ascii="Arial" w:hAnsi="Arial" w:cs="Arial"/>
          <w:b/>
          <w:sz w:val="20"/>
          <w:szCs w:val="20"/>
        </w:rPr>
        <w:t xml:space="preserve"> </w:t>
      </w:r>
      <w:r w:rsidRPr="00E04C1A">
        <w:rPr>
          <w:rFonts w:ascii="Arial" w:hAnsi="Arial" w:cs="Arial"/>
          <w:sz w:val="20"/>
          <w:szCs w:val="20"/>
        </w:rPr>
        <w:br/>
        <w:t xml:space="preserve">Tel.  045.6750125  Fax. 045.6750263  e-mail </w:t>
      </w:r>
      <w:hyperlink r:id="rId25" w:tooltip="blocked::mailto:info@idealpark.it" w:history="1">
        <w:r w:rsidRPr="00E04C1A">
          <w:rPr>
            <w:rFonts w:ascii="Arial" w:hAnsi="Arial" w:cs="Arial"/>
            <w:color w:val="0000FF"/>
            <w:sz w:val="20"/>
            <w:szCs w:val="20"/>
            <w:u w:val="single"/>
          </w:rPr>
          <w:t>info@idealpark.it</w:t>
        </w:r>
      </w:hyperlink>
      <w:r w:rsidRPr="00E04C1A">
        <w:rPr>
          <w:rFonts w:ascii="Arial" w:hAnsi="Arial" w:cs="Arial"/>
          <w:sz w:val="20"/>
          <w:szCs w:val="20"/>
        </w:rPr>
        <w:t xml:space="preserve"> </w:t>
      </w:r>
      <w:r>
        <w:rPr>
          <w:rFonts w:ascii="Arial" w:hAnsi="Arial" w:cs="Arial"/>
          <w:sz w:val="20"/>
          <w:szCs w:val="20"/>
        </w:rPr>
        <w:t xml:space="preserve">- </w:t>
      </w:r>
      <w:hyperlink r:id="rId26" w:history="1">
        <w:r w:rsidRPr="001A5D14">
          <w:rPr>
            <w:rStyle w:val="Collegamentoipertestuale"/>
            <w:rFonts w:ascii="Arial" w:hAnsi="Arial" w:cs="Arial"/>
            <w:sz w:val="20"/>
            <w:szCs w:val="20"/>
          </w:rPr>
          <w:t>www.idealpark.it</w:t>
        </w:r>
      </w:hyperlink>
      <w:r w:rsidRPr="00E04C1A">
        <w:rPr>
          <w:rFonts w:ascii="Arial" w:hAnsi="Arial" w:cs="Arial"/>
          <w:sz w:val="20"/>
          <w:szCs w:val="20"/>
        </w:rPr>
        <w:br/>
        <w:t xml:space="preserve">Barbara De Marzi 340.9052743    Elisa Tomasello 348.2889034 </w:t>
      </w:r>
    </w:p>
    <w:sectPr w:rsidR="00275E5C" w:rsidRPr="00046C7C" w:rsidSect="00461C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6F" w:rsidRDefault="0053196F" w:rsidP="00537169">
      <w:pPr>
        <w:spacing w:after="0" w:line="240" w:lineRule="auto"/>
      </w:pPr>
      <w:r>
        <w:separator/>
      </w:r>
    </w:p>
  </w:endnote>
  <w:endnote w:type="continuationSeparator" w:id="0">
    <w:p w:rsidR="0053196F" w:rsidRDefault="0053196F" w:rsidP="0053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6F" w:rsidRDefault="0053196F" w:rsidP="00537169">
      <w:pPr>
        <w:spacing w:after="0" w:line="240" w:lineRule="auto"/>
      </w:pPr>
      <w:r>
        <w:separator/>
      </w:r>
    </w:p>
  </w:footnote>
  <w:footnote w:type="continuationSeparator" w:id="0">
    <w:p w:rsidR="0053196F" w:rsidRDefault="0053196F" w:rsidP="00537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F8"/>
    <w:rsid w:val="00003822"/>
    <w:rsid w:val="00007B92"/>
    <w:rsid w:val="000137DA"/>
    <w:rsid w:val="00013BAE"/>
    <w:rsid w:val="00013F84"/>
    <w:rsid w:val="0001447D"/>
    <w:rsid w:val="00033634"/>
    <w:rsid w:val="00033F08"/>
    <w:rsid w:val="0004352D"/>
    <w:rsid w:val="00046C7C"/>
    <w:rsid w:val="00050014"/>
    <w:rsid w:val="0006101A"/>
    <w:rsid w:val="00074205"/>
    <w:rsid w:val="00075EBA"/>
    <w:rsid w:val="00076580"/>
    <w:rsid w:val="00084F20"/>
    <w:rsid w:val="000A638C"/>
    <w:rsid w:val="000B1E75"/>
    <w:rsid w:val="000B54A0"/>
    <w:rsid w:val="000C2CB5"/>
    <w:rsid w:val="000C2EA2"/>
    <w:rsid w:val="000E65D7"/>
    <w:rsid w:val="000F51D2"/>
    <w:rsid w:val="0014277C"/>
    <w:rsid w:val="00143C62"/>
    <w:rsid w:val="00153BBC"/>
    <w:rsid w:val="00153F08"/>
    <w:rsid w:val="0015594D"/>
    <w:rsid w:val="001744D6"/>
    <w:rsid w:val="00177F5C"/>
    <w:rsid w:val="00192B04"/>
    <w:rsid w:val="00197ECB"/>
    <w:rsid w:val="001A6CF4"/>
    <w:rsid w:val="001D2603"/>
    <w:rsid w:val="001D7675"/>
    <w:rsid w:val="00210C56"/>
    <w:rsid w:val="00210D60"/>
    <w:rsid w:val="00212616"/>
    <w:rsid w:val="00223D84"/>
    <w:rsid w:val="00234416"/>
    <w:rsid w:val="00250A15"/>
    <w:rsid w:val="00254757"/>
    <w:rsid w:val="00273D78"/>
    <w:rsid w:val="00275499"/>
    <w:rsid w:val="00275E5C"/>
    <w:rsid w:val="00277DCD"/>
    <w:rsid w:val="0028059B"/>
    <w:rsid w:val="00286C83"/>
    <w:rsid w:val="002B696E"/>
    <w:rsid w:val="002B7559"/>
    <w:rsid w:val="002C6028"/>
    <w:rsid w:val="002D0012"/>
    <w:rsid w:val="002E0319"/>
    <w:rsid w:val="002E3E81"/>
    <w:rsid w:val="002E57DC"/>
    <w:rsid w:val="002F4CB5"/>
    <w:rsid w:val="002F63DA"/>
    <w:rsid w:val="0030653F"/>
    <w:rsid w:val="00312078"/>
    <w:rsid w:val="003138A6"/>
    <w:rsid w:val="00315A97"/>
    <w:rsid w:val="00320B9C"/>
    <w:rsid w:val="00350331"/>
    <w:rsid w:val="003533BA"/>
    <w:rsid w:val="0036437E"/>
    <w:rsid w:val="003972CB"/>
    <w:rsid w:val="003C12AF"/>
    <w:rsid w:val="003D06AC"/>
    <w:rsid w:val="003E1308"/>
    <w:rsid w:val="004143F2"/>
    <w:rsid w:val="004274A9"/>
    <w:rsid w:val="00441628"/>
    <w:rsid w:val="00461C62"/>
    <w:rsid w:val="00464D09"/>
    <w:rsid w:val="00474D18"/>
    <w:rsid w:val="004754B1"/>
    <w:rsid w:val="004805AB"/>
    <w:rsid w:val="004865C4"/>
    <w:rsid w:val="004879E8"/>
    <w:rsid w:val="004A0A90"/>
    <w:rsid w:val="004C0A53"/>
    <w:rsid w:val="004D0BC6"/>
    <w:rsid w:val="004E48FC"/>
    <w:rsid w:val="0050572E"/>
    <w:rsid w:val="00515D43"/>
    <w:rsid w:val="00517493"/>
    <w:rsid w:val="0053196F"/>
    <w:rsid w:val="00531A03"/>
    <w:rsid w:val="00537169"/>
    <w:rsid w:val="005A5618"/>
    <w:rsid w:val="005B06F6"/>
    <w:rsid w:val="005B77E1"/>
    <w:rsid w:val="005D7C56"/>
    <w:rsid w:val="005F20B3"/>
    <w:rsid w:val="005F56B9"/>
    <w:rsid w:val="00600593"/>
    <w:rsid w:val="006077D7"/>
    <w:rsid w:val="00612693"/>
    <w:rsid w:val="006539B4"/>
    <w:rsid w:val="00656A92"/>
    <w:rsid w:val="00663365"/>
    <w:rsid w:val="006709E7"/>
    <w:rsid w:val="006710EB"/>
    <w:rsid w:val="00685BF6"/>
    <w:rsid w:val="00695E66"/>
    <w:rsid w:val="006E10E3"/>
    <w:rsid w:val="006F53E0"/>
    <w:rsid w:val="007147F8"/>
    <w:rsid w:val="007424AB"/>
    <w:rsid w:val="00742F46"/>
    <w:rsid w:val="00753087"/>
    <w:rsid w:val="0075418F"/>
    <w:rsid w:val="00762C4E"/>
    <w:rsid w:val="00780602"/>
    <w:rsid w:val="00787E71"/>
    <w:rsid w:val="007925C6"/>
    <w:rsid w:val="0079597C"/>
    <w:rsid w:val="0079687F"/>
    <w:rsid w:val="007B56B4"/>
    <w:rsid w:val="007B74F6"/>
    <w:rsid w:val="00802A70"/>
    <w:rsid w:val="0082347C"/>
    <w:rsid w:val="00832853"/>
    <w:rsid w:val="008415CB"/>
    <w:rsid w:val="00852C5C"/>
    <w:rsid w:val="00854CD4"/>
    <w:rsid w:val="00874A6E"/>
    <w:rsid w:val="00896C7D"/>
    <w:rsid w:val="008C4141"/>
    <w:rsid w:val="008E1341"/>
    <w:rsid w:val="008F74C2"/>
    <w:rsid w:val="009109B6"/>
    <w:rsid w:val="00914D7D"/>
    <w:rsid w:val="00934E54"/>
    <w:rsid w:val="00977B65"/>
    <w:rsid w:val="00982A09"/>
    <w:rsid w:val="00992A5F"/>
    <w:rsid w:val="009B55C1"/>
    <w:rsid w:val="009D136C"/>
    <w:rsid w:val="009E7D97"/>
    <w:rsid w:val="00A036AF"/>
    <w:rsid w:val="00A06456"/>
    <w:rsid w:val="00A3703D"/>
    <w:rsid w:val="00A412D8"/>
    <w:rsid w:val="00A45493"/>
    <w:rsid w:val="00A458D4"/>
    <w:rsid w:val="00A73907"/>
    <w:rsid w:val="00A8519C"/>
    <w:rsid w:val="00A875C9"/>
    <w:rsid w:val="00A90DB9"/>
    <w:rsid w:val="00A94A6A"/>
    <w:rsid w:val="00A94DF2"/>
    <w:rsid w:val="00AB6B22"/>
    <w:rsid w:val="00AC1E5C"/>
    <w:rsid w:val="00AC6EA3"/>
    <w:rsid w:val="00AD1908"/>
    <w:rsid w:val="00AD3D23"/>
    <w:rsid w:val="00AF2860"/>
    <w:rsid w:val="00B2713A"/>
    <w:rsid w:val="00B31D75"/>
    <w:rsid w:val="00B3636F"/>
    <w:rsid w:val="00B606FA"/>
    <w:rsid w:val="00B766DD"/>
    <w:rsid w:val="00BC470C"/>
    <w:rsid w:val="00BC4DCD"/>
    <w:rsid w:val="00BE2D85"/>
    <w:rsid w:val="00BE41CE"/>
    <w:rsid w:val="00BF06C2"/>
    <w:rsid w:val="00BF11BF"/>
    <w:rsid w:val="00C00CC5"/>
    <w:rsid w:val="00C14966"/>
    <w:rsid w:val="00C4553B"/>
    <w:rsid w:val="00C51278"/>
    <w:rsid w:val="00C604C1"/>
    <w:rsid w:val="00C61A7A"/>
    <w:rsid w:val="00C647CE"/>
    <w:rsid w:val="00C72C9F"/>
    <w:rsid w:val="00C7534C"/>
    <w:rsid w:val="00C81BA1"/>
    <w:rsid w:val="00C81DC9"/>
    <w:rsid w:val="00C90C35"/>
    <w:rsid w:val="00CC5255"/>
    <w:rsid w:val="00CE633A"/>
    <w:rsid w:val="00CF4FFC"/>
    <w:rsid w:val="00D25F75"/>
    <w:rsid w:val="00D31A94"/>
    <w:rsid w:val="00D32D29"/>
    <w:rsid w:val="00D45974"/>
    <w:rsid w:val="00D50250"/>
    <w:rsid w:val="00D51200"/>
    <w:rsid w:val="00D601AB"/>
    <w:rsid w:val="00D6093F"/>
    <w:rsid w:val="00D76147"/>
    <w:rsid w:val="00D869DF"/>
    <w:rsid w:val="00D9772F"/>
    <w:rsid w:val="00DB67C2"/>
    <w:rsid w:val="00DB6CC4"/>
    <w:rsid w:val="00DD4915"/>
    <w:rsid w:val="00E04A50"/>
    <w:rsid w:val="00E07775"/>
    <w:rsid w:val="00E27B31"/>
    <w:rsid w:val="00E32771"/>
    <w:rsid w:val="00E61B28"/>
    <w:rsid w:val="00E63DBD"/>
    <w:rsid w:val="00E764F8"/>
    <w:rsid w:val="00E80937"/>
    <w:rsid w:val="00E94D8B"/>
    <w:rsid w:val="00E96E9A"/>
    <w:rsid w:val="00EB2BE8"/>
    <w:rsid w:val="00EC7B31"/>
    <w:rsid w:val="00ED4645"/>
    <w:rsid w:val="00EF03F9"/>
    <w:rsid w:val="00F00B5D"/>
    <w:rsid w:val="00F04D81"/>
    <w:rsid w:val="00F11E12"/>
    <w:rsid w:val="00F1294B"/>
    <w:rsid w:val="00F40A2C"/>
    <w:rsid w:val="00F87CBB"/>
    <w:rsid w:val="00F87E5D"/>
    <w:rsid w:val="00FC61D4"/>
    <w:rsid w:val="00FE11EA"/>
    <w:rsid w:val="00FF2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C62"/>
    <w:pPr>
      <w:spacing w:after="200" w:line="276" w:lineRule="auto"/>
    </w:pPr>
    <w:rPr>
      <w:lang w:eastAsia="en-US"/>
    </w:rPr>
  </w:style>
  <w:style w:type="paragraph" w:styleId="Titolo1">
    <w:name w:val="heading 1"/>
    <w:basedOn w:val="Normale"/>
    <w:link w:val="Titolo1Carattere"/>
    <w:uiPriority w:val="99"/>
    <w:qFormat/>
    <w:rsid w:val="00DD4915"/>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D4915"/>
    <w:rPr>
      <w:rFonts w:ascii="Times New Roman" w:hAnsi="Times New Roman" w:cs="Times New Roman"/>
      <w:b/>
      <w:bCs/>
      <w:kern w:val="36"/>
      <w:sz w:val="48"/>
      <w:szCs w:val="48"/>
      <w:lang w:eastAsia="it-IT"/>
    </w:rPr>
  </w:style>
  <w:style w:type="character" w:styleId="Enfasicorsivo">
    <w:name w:val="Emphasis"/>
    <w:basedOn w:val="Carpredefinitoparagrafo"/>
    <w:uiPriority w:val="99"/>
    <w:qFormat/>
    <w:rsid w:val="007147F8"/>
    <w:rPr>
      <w:rFonts w:cs="Times New Roman"/>
      <w:i/>
      <w:iCs/>
    </w:rPr>
  </w:style>
  <w:style w:type="paragraph" w:styleId="Testofumetto">
    <w:name w:val="Balloon Text"/>
    <w:basedOn w:val="Normale"/>
    <w:link w:val="TestofumettoCarattere"/>
    <w:uiPriority w:val="99"/>
    <w:semiHidden/>
    <w:rsid w:val="00D31A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1A94"/>
    <w:rPr>
      <w:rFonts w:ascii="Tahoma" w:hAnsi="Tahoma" w:cs="Tahoma"/>
      <w:sz w:val="16"/>
      <w:szCs w:val="16"/>
    </w:rPr>
  </w:style>
  <w:style w:type="paragraph" w:customStyle="1" w:styleId="listparagraph">
    <w:name w:val="listparagraph"/>
    <w:basedOn w:val="Normale"/>
    <w:uiPriority w:val="99"/>
    <w:rsid w:val="00D31A94"/>
    <w:pPr>
      <w:spacing w:before="100" w:beforeAutospacing="1" w:after="100" w:afterAutospacing="1" w:line="240" w:lineRule="auto"/>
    </w:pPr>
    <w:rPr>
      <w:rFonts w:ascii="Times New Roman" w:eastAsia="Times New Roman" w:hAnsi="Times New Roman"/>
      <w:sz w:val="24"/>
      <w:szCs w:val="24"/>
      <w:lang w:eastAsia="it-IT"/>
    </w:rPr>
  </w:style>
  <w:style w:type="paragraph" w:styleId="Didascalia">
    <w:name w:val="caption"/>
    <w:basedOn w:val="Normale"/>
    <w:next w:val="Normale"/>
    <w:uiPriority w:val="99"/>
    <w:qFormat/>
    <w:rsid w:val="003138A6"/>
    <w:pPr>
      <w:spacing w:line="240" w:lineRule="auto"/>
    </w:pPr>
    <w:rPr>
      <w:b/>
      <w:bCs/>
      <w:color w:val="4F81BD"/>
      <w:sz w:val="18"/>
      <w:szCs w:val="18"/>
    </w:rPr>
  </w:style>
  <w:style w:type="paragraph" w:styleId="NormaleWeb">
    <w:name w:val="Normal (Web)"/>
    <w:basedOn w:val="Normale"/>
    <w:uiPriority w:val="99"/>
    <w:semiHidden/>
    <w:rsid w:val="002E0319"/>
    <w:pPr>
      <w:spacing w:before="100" w:beforeAutospacing="1" w:after="100" w:afterAutospacing="1" w:line="240" w:lineRule="auto"/>
    </w:pPr>
    <w:rPr>
      <w:rFonts w:ascii="Verdana" w:eastAsia="Times New Roman" w:hAnsi="Verdana"/>
      <w:color w:val="000000"/>
      <w:sz w:val="16"/>
      <w:szCs w:val="16"/>
      <w:lang w:eastAsia="it-IT"/>
    </w:rPr>
  </w:style>
  <w:style w:type="paragraph" w:customStyle="1" w:styleId="Default">
    <w:name w:val="Default"/>
    <w:rsid w:val="00076580"/>
    <w:pPr>
      <w:autoSpaceDE w:val="0"/>
      <w:autoSpaceDN w:val="0"/>
      <w:adjustRightInd w:val="0"/>
    </w:pPr>
    <w:rPr>
      <w:rFonts w:ascii="Arial" w:hAnsi="Arial" w:cs="Arial"/>
      <w:color w:val="000000"/>
      <w:sz w:val="24"/>
      <w:szCs w:val="24"/>
      <w:lang w:eastAsia="en-US"/>
    </w:rPr>
  </w:style>
  <w:style w:type="paragraph" w:customStyle="1" w:styleId="CM3">
    <w:name w:val="CM3"/>
    <w:basedOn w:val="Default"/>
    <w:next w:val="Default"/>
    <w:uiPriority w:val="99"/>
    <w:rsid w:val="00273D78"/>
    <w:pPr>
      <w:widowControl w:val="0"/>
      <w:spacing w:line="400" w:lineRule="atLeast"/>
    </w:pPr>
    <w:rPr>
      <w:rFonts w:ascii="HelveticaNeueLT Std Thin" w:eastAsia="Times New Roman" w:hAnsi="HelveticaNeueLT Std Thin" w:cs="Times New Roman"/>
      <w:color w:val="auto"/>
      <w:lang w:eastAsia="it-IT"/>
    </w:rPr>
  </w:style>
  <w:style w:type="paragraph" w:customStyle="1" w:styleId="CM5">
    <w:name w:val="CM5"/>
    <w:basedOn w:val="Default"/>
    <w:next w:val="Default"/>
    <w:uiPriority w:val="99"/>
    <w:rsid w:val="00273D78"/>
    <w:pPr>
      <w:widowControl w:val="0"/>
    </w:pPr>
    <w:rPr>
      <w:rFonts w:ascii="HelveticaNeueLT Std Thin" w:eastAsia="Times New Roman" w:hAnsi="HelveticaNeueLT Std Thin" w:cs="Times New Roman"/>
      <w:color w:val="auto"/>
      <w:lang w:eastAsia="it-IT"/>
    </w:rPr>
  </w:style>
  <w:style w:type="paragraph" w:customStyle="1" w:styleId="CM9">
    <w:name w:val="CM9"/>
    <w:basedOn w:val="Default"/>
    <w:next w:val="Default"/>
    <w:uiPriority w:val="99"/>
    <w:rsid w:val="00273D78"/>
    <w:pPr>
      <w:widowControl w:val="0"/>
    </w:pPr>
    <w:rPr>
      <w:rFonts w:ascii="HelveticaNeueLT Std Thin" w:eastAsia="Times New Roman" w:hAnsi="HelveticaNeueLT Std Thin" w:cs="Times New Roman"/>
      <w:color w:val="auto"/>
      <w:lang w:eastAsia="it-IT"/>
    </w:rPr>
  </w:style>
  <w:style w:type="paragraph" w:customStyle="1" w:styleId="CM8">
    <w:name w:val="CM8"/>
    <w:basedOn w:val="Default"/>
    <w:next w:val="Default"/>
    <w:uiPriority w:val="99"/>
    <w:rsid w:val="00273D78"/>
    <w:pPr>
      <w:widowControl w:val="0"/>
    </w:pPr>
    <w:rPr>
      <w:rFonts w:ascii="HelveticaNeueLT Std Thin" w:eastAsia="Times New Roman" w:hAnsi="HelveticaNeueLT Std Thin" w:cs="Times New Roman"/>
      <w:color w:val="auto"/>
      <w:lang w:eastAsia="it-IT"/>
    </w:rPr>
  </w:style>
  <w:style w:type="paragraph" w:styleId="Intestazione">
    <w:name w:val="header"/>
    <w:basedOn w:val="Normale"/>
    <w:link w:val="IntestazioneCarattere"/>
    <w:uiPriority w:val="99"/>
    <w:unhideWhenUsed/>
    <w:rsid w:val="00537169"/>
    <w:pPr>
      <w:tabs>
        <w:tab w:val="center" w:pos="4819"/>
        <w:tab w:val="right" w:pos="9638"/>
      </w:tabs>
    </w:pPr>
  </w:style>
  <w:style w:type="character" w:customStyle="1" w:styleId="IntestazioneCarattere">
    <w:name w:val="Intestazione Carattere"/>
    <w:basedOn w:val="Carpredefinitoparagrafo"/>
    <w:link w:val="Intestazione"/>
    <w:uiPriority w:val="99"/>
    <w:rsid w:val="00537169"/>
    <w:rPr>
      <w:lang w:eastAsia="en-US"/>
    </w:rPr>
  </w:style>
  <w:style w:type="paragraph" w:styleId="Pidipagina">
    <w:name w:val="footer"/>
    <w:basedOn w:val="Normale"/>
    <w:link w:val="PidipaginaCarattere"/>
    <w:uiPriority w:val="99"/>
    <w:unhideWhenUsed/>
    <w:rsid w:val="00537169"/>
    <w:pPr>
      <w:tabs>
        <w:tab w:val="center" w:pos="4819"/>
        <w:tab w:val="right" w:pos="9638"/>
      </w:tabs>
    </w:pPr>
  </w:style>
  <w:style w:type="character" w:customStyle="1" w:styleId="PidipaginaCarattere">
    <w:name w:val="Piè di pagina Carattere"/>
    <w:basedOn w:val="Carpredefinitoparagrafo"/>
    <w:link w:val="Pidipagina"/>
    <w:uiPriority w:val="99"/>
    <w:rsid w:val="00537169"/>
    <w:rPr>
      <w:lang w:eastAsia="en-US"/>
    </w:rPr>
  </w:style>
  <w:style w:type="character" w:styleId="Collegamentoipertestuale">
    <w:name w:val="Hyperlink"/>
    <w:basedOn w:val="Carpredefinitoparagrafo"/>
    <w:rsid w:val="00D25F7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C62"/>
    <w:pPr>
      <w:spacing w:after="200" w:line="276" w:lineRule="auto"/>
    </w:pPr>
    <w:rPr>
      <w:lang w:eastAsia="en-US"/>
    </w:rPr>
  </w:style>
  <w:style w:type="paragraph" w:styleId="Titolo1">
    <w:name w:val="heading 1"/>
    <w:basedOn w:val="Normale"/>
    <w:link w:val="Titolo1Carattere"/>
    <w:uiPriority w:val="99"/>
    <w:qFormat/>
    <w:rsid w:val="00DD4915"/>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D4915"/>
    <w:rPr>
      <w:rFonts w:ascii="Times New Roman" w:hAnsi="Times New Roman" w:cs="Times New Roman"/>
      <w:b/>
      <w:bCs/>
      <w:kern w:val="36"/>
      <w:sz w:val="48"/>
      <w:szCs w:val="48"/>
      <w:lang w:eastAsia="it-IT"/>
    </w:rPr>
  </w:style>
  <w:style w:type="character" w:styleId="Enfasicorsivo">
    <w:name w:val="Emphasis"/>
    <w:basedOn w:val="Carpredefinitoparagrafo"/>
    <w:uiPriority w:val="99"/>
    <w:qFormat/>
    <w:rsid w:val="007147F8"/>
    <w:rPr>
      <w:rFonts w:cs="Times New Roman"/>
      <w:i/>
      <w:iCs/>
    </w:rPr>
  </w:style>
  <w:style w:type="paragraph" w:styleId="Testofumetto">
    <w:name w:val="Balloon Text"/>
    <w:basedOn w:val="Normale"/>
    <w:link w:val="TestofumettoCarattere"/>
    <w:uiPriority w:val="99"/>
    <w:semiHidden/>
    <w:rsid w:val="00D31A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1A94"/>
    <w:rPr>
      <w:rFonts w:ascii="Tahoma" w:hAnsi="Tahoma" w:cs="Tahoma"/>
      <w:sz w:val="16"/>
      <w:szCs w:val="16"/>
    </w:rPr>
  </w:style>
  <w:style w:type="paragraph" w:customStyle="1" w:styleId="listparagraph">
    <w:name w:val="listparagraph"/>
    <w:basedOn w:val="Normale"/>
    <w:uiPriority w:val="99"/>
    <w:rsid w:val="00D31A94"/>
    <w:pPr>
      <w:spacing w:before="100" w:beforeAutospacing="1" w:after="100" w:afterAutospacing="1" w:line="240" w:lineRule="auto"/>
    </w:pPr>
    <w:rPr>
      <w:rFonts w:ascii="Times New Roman" w:eastAsia="Times New Roman" w:hAnsi="Times New Roman"/>
      <w:sz w:val="24"/>
      <w:szCs w:val="24"/>
      <w:lang w:eastAsia="it-IT"/>
    </w:rPr>
  </w:style>
  <w:style w:type="paragraph" w:styleId="Didascalia">
    <w:name w:val="caption"/>
    <w:basedOn w:val="Normale"/>
    <w:next w:val="Normale"/>
    <w:uiPriority w:val="99"/>
    <w:qFormat/>
    <w:rsid w:val="003138A6"/>
    <w:pPr>
      <w:spacing w:line="240" w:lineRule="auto"/>
    </w:pPr>
    <w:rPr>
      <w:b/>
      <w:bCs/>
      <w:color w:val="4F81BD"/>
      <w:sz w:val="18"/>
      <w:szCs w:val="18"/>
    </w:rPr>
  </w:style>
  <w:style w:type="paragraph" w:styleId="NormaleWeb">
    <w:name w:val="Normal (Web)"/>
    <w:basedOn w:val="Normale"/>
    <w:uiPriority w:val="99"/>
    <w:semiHidden/>
    <w:rsid w:val="002E0319"/>
    <w:pPr>
      <w:spacing w:before="100" w:beforeAutospacing="1" w:after="100" w:afterAutospacing="1" w:line="240" w:lineRule="auto"/>
    </w:pPr>
    <w:rPr>
      <w:rFonts w:ascii="Verdana" w:eastAsia="Times New Roman" w:hAnsi="Verdana"/>
      <w:color w:val="000000"/>
      <w:sz w:val="16"/>
      <w:szCs w:val="16"/>
      <w:lang w:eastAsia="it-IT"/>
    </w:rPr>
  </w:style>
  <w:style w:type="paragraph" w:customStyle="1" w:styleId="Default">
    <w:name w:val="Default"/>
    <w:rsid w:val="00076580"/>
    <w:pPr>
      <w:autoSpaceDE w:val="0"/>
      <w:autoSpaceDN w:val="0"/>
      <w:adjustRightInd w:val="0"/>
    </w:pPr>
    <w:rPr>
      <w:rFonts w:ascii="Arial" w:hAnsi="Arial" w:cs="Arial"/>
      <w:color w:val="000000"/>
      <w:sz w:val="24"/>
      <w:szCs w:val="24"/>
      <w:lang w:eastAsia="en-US"/>
    </w:rPr>
  </w:style>
  <w:style w:type="paragraph" w:customStyle="1" w:styleId="CM3">
    <w:name w:val="CM3"/>
    <w:basedOn w:val="Default"/>
    <w:next w:val="Default"/>
    <w:uiPriority w:val="99"/>
    <w:rsid w:val="00273D78"/>
    <w:pPr>
      <w:widowControl w:val="0"/>
      <w:spacing w:line="400" w:lineRule="atLeast"/>
    </w:pPr>
    <w:rPr>
      <w:rFonts w:ascii="HelveticaNeueLT Std Thin" w:eastAsia="Times New Roman" w:hAnsi="HelveticaNeueLT Std Thin" w:cs="Times New Roman"/>
      <w:color w:val="auto"/>
      <w:lang w:eastAsia="it-IT"/>
    </w:rPr>
  </w:style>
  <w:style w:type="paragraph" w:customStyle="1" w:styleId="CM5">
    <w:name w:val="CM5"/>
    <w:basedOn w:val="Default"/>
    <w:next w:val="Default"/>
    <w:uiPriority w:val="99"/>
    <w:rsid w:val="00273D78"/>
    <w:pPr>
      <w:widowControl w:val="0"/>
    </w:pPr>
    <w:rPr>
      <w:rFonts w:ascii="HelveticaNeueLT Std Thin" w:eastAsia="Times New Roman" w:hAnsi="HelveticaNeueLT Std Thin" w:cs="Times New Roman"/>
      <w:color w:val="auto"/>
      <w:lang w:eastAsia="it-IT"/>
    </w:rPr>
  </w:style>
  <w:style w:type="paragraph" w:customStyle="1" w:styleId="CM9">
    <w:name w:val="CM9"/>
    <w:basedOn w:val="Default"/>
    <w:next w:val="Default"/>
    <w:uiPriority w:val="99"/>
    <w:rsid w:val="00273D78"/>
    <w:pPr>
      <w:widowControl w:val="0"/>
    </w:pPr>
    <w:rPr>
      <w:rFonts w:ascii="HelveticaNeueLT Std Thin" w:eastAsia="Times New Roman" w:hAnsi="HelveticaNeueLT Std Thin" w:cs="Times New Roman"/>
      <w:color w:val="auto"/>
      <w:lang w:eastAsia="it-IT"/>
    </w:rPr>
  </w:style>
  <w:style w:type="paragraph" w:customStyle="1" w:styleId="CM8">
    <w:name w:val="CM8"/>
    <w:basedOn w:val="Default"/>
    <w:next w:val="Default"/>
    <w:uiPriority w:val="99"/>
    <w:rsid w:val="00273D78"/>
    <w:pPr>
      <w:widowControl w:val="0"/>
    </w:pPr>
    <w:rPr>
      <w:rFonts w:ascii="HelveticaNeueLT Std Thin" w:eastAsia="Times New Roman" w:hAnsi="HelveticaNeueLT Std Thin" w:cs="Times New Roman"/>
      <w:color w:val="auto"/>
      <w:lang w:eastAsia="it-IT"/>
    </w:rPr>
  </w:style>
  <w:style w:type="paragraph" w:styleId="Intestazione">
    <w:name w:val="header"/>
    <w:basedOn w:val="Normale"/>
    <w:link w:val="IntestazioneCarattere"/>
    <w:uiPriority w:val="99"/>
    <w:unhideWhenUsed/>
    <w:rsid w:val="00537169"/>
    <w:pPr>
      <w:tabs>
        <w:tab w:val="center" w:pos="4819"/>
        <w:tab w:val="right" w:pos="9638"/>
      </w:tabs>
    </w:pPr>
  </w:style>
  <w:style w:type="character" w:customStyle="1" w:styleId="IntestazioneCarattere">
    <w:name w:val="Intestazione Carattere"/>
    <w:basedOn w:val="Carpredefinitoparagrafo"/>
    <w:link w:val="Intestazione"/>
    <w:uiPriority w:val="99"/>
    <w:rsid w:val="00537169"/>
    <w:rPr>
      <w:lang w:eastAsia="en-US"/>
    </w:rPr>
  </w:style>
  <w:style w:type="paragraph" w:styleId="Pidipagina">
    <w:name w:val="footer"/>
    <w:basedOn w:val="Normale"/>
    <w:link w:val="PidipaginaCarattere"/>
    <w:uiPriority w:val="99"/>
    <w:unhideWhenUsed/>
    <w:rsid w:val="00537169"/>
    <w:pPr>
      <w:tabs>
        <w:tab w:val="center" w:pos="4819"/>
        <w:tab w:val="right" w:pos="9638"/>
      </w:tabs>
    </w:pPr>
  </w:style>
  <w:style w:type="character" w:customStyle="1" w:styleId="PidipaginaCarattere">
    <w:name w:val="Piè di pagina Carattere"/>
    <w:basedOn w:val="Carpredefinitoparagrafo"/>
    <w:link w:val="Pidipagina"/>
    <w:uiPriority w:val="99"/>
    <w:rsid w:val="00537169"/>
    <w:rPr>
      <w:lang w:eastAsia="en-US"/>
    </w:rPr>
  </w:style>
  <w:style w:type="character" w:styleId="Collegamentoipertestuale">
    <w:name w:val="Hyperlink"/>
    <w:basedOn w:val="Carpredefinitoparagrafo"/>
    <w:rsid w:val="00D25F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4777">
      <w:marLeft w:val="0"/>
      <w:marRight w:val="0"/>
      <w:marTop w:val="0"/>
      <w:marBottom w:val="0"/>
      <w:divBdr>
        <w:top w:val="none" w:sz="0" w:space="0" w:color="auto"/>
        <w:left w:val="none" w:sz="0" w:space="0" w:color="auto"/>
        <w:bottom w:val="none" w:sz="0" w:space="0" w:color="auto"/>
        <w:right w:val="none" w:sz="0" w:space="0" w:color="auto"/>
      </w:divBdr>
      <w:divsChild>
        <w:div w:id="1348404764">
          <w:marLeft w:val="0"/>
          <w:marRight w:val="0"/>
          <w:marTop w:val="0"/>
          <w:marBottom w:val="0"/>
          <w:divBdr>
            <w:top w:val="none" w:sz="0" w:space="0" w:color="auto"/>
            <w:left w:val="none" w:sz="0" w:space="0" w:color="auto"/>
            <w:bottom w:val="none" w:sz="0" w:space="0" w:color="auto"/>
            <w:right w:val="none" w:sz="0" w:space="0" w:color="auto"/>
          </w:divBdr>
          <w:divsChild>
            <w:div w:id="1348404765">
              <w:marLeft w:val="0"/>
              <w:marRight w:val="0"/>
              <w:marTop w:val="0"/>
              <w:marBottom w:val="0"/>
              <w:divBdr>
                <w:top w:val="none" w:sz="0" w:space="0" w:color="auto"/>
                <w:left w:val="none" w:sz="0" w:space="0" w:color="auto"/>
                <w:bottom w:val="none" w:sz="0" w:space="0" w:color="auto"/>
                <w:right w:val="none" w:sz="0" w:space="0" w:color="auto"/>
              </w:divBdr>
              <w:divsChild>
                <w:div w:id="1348404809">
                  <w:marLeft w:val="0"/>
                  <w:marRight w:val="0"/>
                  <w:marTop w:val="0"/>
                  <w:marBottom w:val="0"/>
                  <w:divBdr>
                    <w:top w:val="none" w:sz="0" w:space="0" w:color="auto"/>
                    <w:left w:val="none" w:sz="0" w:space="0" w:color="auto"/>
                    <w:bottom w:val="none" w:sz="0" w:space="0" w:color="auto"/>
                    <w:right w:val="none" w:sz="0" w:space="0" w:color="auto"/>
                  </w:divBdr>
                  <w:divsChild>
                    <w:div w:id="1348404757">
                      <w:marLeft w:val="0"/>
                      <w:marRight w:val="0"/>
                      <w:marTop w:val="100"/>
                      <w:marBottom w:val="100"/>
                      <w:divBdr>
                        <w:top w:val="none" w:sz="0" w:space="0" w:color="auto"/>
                        <w:left w:val="none" w:sz="0" w:space="0" w:color="auto"/>
                        <w:bottom w:val="none" w:sz="0" w:space="0" w:color="auto"/>
                        <w:right w:val="none" w:sz="0" w:space="0" w:color="auto"/>
                      </w:divBdr>
                      <w:divsChild>
                        <w:div w:id="1348404773">
                          <w:marLeft w:val="0"/>
                          <w:marRight w:val="0"/>
                          <w:marTop w:val="0"/>
                          <w:marBottom w:val="0"/>
                          <w:divBdr>
                            <w:top w:val="none" w:sz="0" w:space="0" w:color="auto"/>
                            <w:left w:val="none" w:sz="0" w:space="0" w:color="auto"/>
                            <w:bottom w:val="none" w:sz="0" w:space="0" w:color="auto"/>
                            <w:right w:val="none" w:sz="0" w:space="0" w:color="auto"/>
                          </w:divBdr>
                          <w:divsChild>
                            <w:div w:id="1348404808">
                              <w:marLeft w:val="372"/>
                              <w:marRight w:val="372"/>
                              <w:marTop w:val="372"/>
                              <w:marBottom w:val="3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04812">
      <w:marLeft w:val="0"/>
      <w:marRight w:val="0"/>
      <w:marTop w:val="0"/>
      <w:marBottom w:val="0"/>
      <w:divBdr>
        <w:top w:val="none" w:sz="0" w:space="0" w:color="auto"/>
        <w:left w:val="none" w:sz="0" w:space="0" w:color="auto"/>
        <w:bottom w:val="none" w:sz="0" w:space="0" w:color="auto"/>
        <w:right w:val="none" w:sz="0" w:space="0" w:color="auto"/>
      </w:divBdr>
      <w:divsChild>
        <w:div w:id="1348404759">
          <w:marLeft w:val="0"/>
          <w:marRight w:val="0"/>
          <w:marTop w:val="0"/>
          <w:marBottom w:val="0"/>
          <w:divBdr>
            <w:top w:val="none" w:sz="0" w:space="0" w:color="auto"/>
            <w:left w:val="none" w:sz="0" w:space="0" w:color="auto"/>
            <w:bottom w:val="none" w:sz="0" w:space="0" w:color="auto"/>
            <w:right w:val="none" w:sz="0" w:space="0" w:color="auto"/>
          </w:divBdr>
          <w:divsChild>
            <w:div w:id="1348404781">
              <w:marLeft w:val="0"/>
              <w:marRight w:val="0"/>
              <w:marTop w:val="0"/>
              <w:marBottom w:val="0"/>
              <w:divBdr>
                <w:top w:val="none" w:sz="0" w:space="0" w:color="auto"/>
                <w:left w:val="none" w:sz="0" w:space="0" w:color="auto"/>
                <w:bottom w:val="none" w:sz="0" w:space="0" w:color="auto"/>
                <w:right w:val="none" w:sz="0" w:space="0" w:color="auto"/>
              </w:divBdr>
              <w:divsChild>
                <w:div w:id="1348404780">
                  <w:marLeft w:val="0"/>
                  <w:marRight w:val="0"/>
                  <w:marTop w:val="0"/>
                  <w:marBottom w:val="0"/>
                  <w:divBdr>
                    <w:top w:val="none" w:sz="0" w:space="0" w:color="auto"/>
                    <w:left w:val="none" w:sz="0" w:space="0" w:color="auto"/>
                    <w:bottom w:val="none" w:sz="0" w:space="0" w:color="auto"/>
                    <w:right w:val="none" w:sz="0" w:space="0" w:color="auto"/>
                  </w:divBdr>
                  <w:divsChild>
                    <w:div w:id="1348404784">
                      <w:marLeft w:val="0"/>
                      <w:marRight w:val="0"/>
                      <w:marTop w:val="0"/>
                      <w:marBottom w:val="0"/>
                      <w:divBdr>
                        <w:top w:val="none" w:sz="0" w:space="0" w:color="auto"/>
                        <w:left w:val="none" w:sz="0" w:space="0" w:color="auto"/>
                        <w:bottom w:val="none" w:sz="0" w:space="0" w:color="auto"/>
                        <w:right w:val="none" w:sz="0" w:space="0" w:color="auto"/>
                      </w:divBdr>
                    </w:div>
                    <w:div w:id="1348404813">
                      <w:marLeft w:val="0"/>
                      <w:marRight w:val="0"/>
                      <w:marTop w:val="0"/>
                      <w:marBottom w:val="0"/>
                      <w:divBdr>
                        <w:top w:val="none" w:sz="0" w:space="0" w:color="auto"/>
                        <w:left w:val="none" w:sz="0" w:space="0" w:color="auto"/>
                        <w:bottom w:val="none" w:sz="0" w:space="0" w:color="auto"/>
                        <w:right w:val="none" w:sz="0" w:space="0" w:color="auto"/>
                      </w:divBdr>
                      <w:divsChild>
                        <w:div w:id="1348404754">
                          <w:marLeft w:val="0"/>
                          <w:marRight w:val="0"/>
                          <w:marTop w:val="0"/>
                          <w:marBottom w:val="0"/>
                          <w:divBdr>
                            <w:top w:val="none" w:sz="0" w:space="0" w:color="auto"/>
                            <w:left w:val="none" w:sz="0" w:space="0" w:color="auto"/>
                            <w:bottom w:val="none" w:sz="0" w:space="0" w:color="auto"/>
                            <w:right w:val="none" w:sz="0" w:space="0" w:color="auto"/>
                          </w:divBdr>
                          <w:divsChild>
                            <w:div w:id="1348404762">
                              <w:marLeft w:val="0"/>
                              <w:marRight w:val="0"/>
                              <w:marTop w:val="0"/>
                              <w:marBottom w:val="0"/>
                              <w:divBdr>
                                <w:top w:val="none" w:sz="0" w:space="0" w:color="auto"/>
                                <w:left w:val="none" w:sz="0" w:space="0" w:color="auto"/>
                                <w:bottom w:val="none" w:sz="0" w:space="0" w:color="auto"/>
                                <w:right w:val="none" w:sz="0" w:space="0" w:color="auto"/>
                              </w:divBdr>
                            </w:div>
                            <w:div w:id="1348404763">
                              <w:marLeft w:val="0"/>
                              <w:marRight w:val="0"/>
                              <w:marTop w:val="0"/>
                              <w:marBottom w:val="0"/>
                              <w:divBdr>
                                <w:top w:val="none" w:sz="0" w:space="0" w:color="auto"/>
                                <w:left w:val="none" w:sz="0" w:space="0" w:color="auto"/>
                                <w:bottom w:val="none" w:sz="0" w:space="0" w:color="auto"/>
                                <w:right w:val="none" w:sz="0" w:space="0" w:color="auto"/>
                              </w:divBdr>
                            </w:div>
                          </w:divsChild>
                        </w:div>
                        <w:div w:id="1348404755">
                          <w:marLeft w:val="0"/>
                          <w:marRight w:val="0"/>
                          <w:marTop w:val="0"/>
                          <w:marBottom w:val="0"/>
                          <w:divBdr>
                            <w:top w:val="none" w:sz="0" w:space="0" w:color="auto"/>
                            <w:left w:val="none" w:sz="0" w:space="0" w:color="auto"/>
                            <w:bottom w:val="none" w:sz="0" w:space="0" w:color="auto"/>
                            <w:right w:val="none" w:sz="0" w:space="0" w:color="auto"/>
                          </w:divBdr>
                          <w:divsChild>
                            <w:div w:id="1348404782">
                              <w:marLeft w:val="0"/>
                              <w:marRight w:val="0"/>
                              <w:marTop w:val="0"/>
                              <w:marBottom w:val="0"/>
                              <w:divBdr>
                                <w:top w:val="none" w:sz="0" w:space="0" w:color="auto"/>
                                <w:left w:val="none" w:sz="0" w:space="0" w:color="auto"/>
                                <w:bottom w:val="none" w:sz="0" w:space="0" w:color="auto"/>
                                <w:right w:val="none" w:sz="0" w:space="0" w:color="auto"/>
                              </w:divBdr>
                            </w:div>
                            <w:div w:id="1348404797">
                              <w:marLeft w:val="0"/>
                              <w:marRight w:val="0"/>
                              <w:marTop w:val="0"/>
                              <w:marBottom w:val="0"/>
                              <w:divBdr>
                                <w:top w:val="none" w:sz="0" w:space="0" w:color="auto"/>
                                <w:left w:val="none" w:sz="0" w:space="0" w:color="auto"/>
                                <w:bottom w:val="none" w:sz="0" w:space="0" w:color="auto"/>
                                <w:right w:val="none" w:sz="0" w:space="0" w:color="auto"/>
                              </w:divBdr>
                            </w:div>
                          </w:divsChild>
                        </w:div>
                        <w:div w:id="1348404761">
                          <w:marLeft w:val="0"/>
                          <w:marRight w:val="0"/>
                          <w:marTop w:val="0"/>
                          <w:marBottom w:val="0"/>
                          <w:divBdr>
                            <w:top w:val="none" w:sz="0" w:space="0" w:color="auto"/>
                            <w:left w:val="none" w:sz="0" w:space="0" w:color="auto"/>
                            <w:bottom w:val="none" w:sz="0" w:space="0" w:color="auto"/>
                            <w:right w:val="none" w:sz="0" w:space="0" w:color="auto"/>
                          </w:divBdr>
                          <w:divsChild>
                            <w:div w:id="1348404790">
                              <w:marLeft w:val="0"/>
                              <w:marRight w:val="0"/>
                              <w:marTop w:val="0"/>
                              <w:marBottom w:val="0"/>
                              <w:divBdr>
                                <w:top w:val="none" w:sz="0" w:space="0" w:color="auto"/>
                                <w:left w:val="none" w:sz="0" w:space="0" w:color="auto"/>
                                <w:bottom w:val="none" w:sz="0" w:space="0" w:color="auto"/>
                                <w:right w:val="none" w:sz="0" w:space="0" w:color="auto"/>
                              </w:divBdr>
                            </w:div>
                            <w:div w:id="1348404802">
                              <w:marLeft w:val="0"/>
                              <w:marRight w:val="0"/>
                              <w:marTop w:val="0"/>
                              <w:marBottom w:val="0"/>
                              <w:divBdr>
                                <w:top w:val="none" w:sz="0" w:space="0" w:color="auto"/>
                                <w:left w:val="none" w:sz="0" w:space="0" w:color="auto"/>
                                <w:bottom w:val="none" w:sz="0" w:space="0" w:color="auto"/>
                                <w:right w:val="none" w:sz="0" w:space="0" w:color="auto"/>
                              </w:divBdr>
                            </w:div>
                          </w:divsChild>
                        </w:div>
                        <w:div w:id="1348404767">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
                            <w:div w:id="1348404788">
                              <w:marLeft w:val="0"/>
                              <w:marRight w:val="0"/>
                              <w:marTop w:val="0"/>
                              <w:marBottom w:val="0"/>
                              <w:divBdr>
                                <w:top w:val="none" w:sz="0" w:space="0" w:color="auto"/>
                                <w:left w:val="none" w:sz="0" w:space="0" w:color="auto"/>
                                <w:bottom w:val="none" w:sz="0" w:space="0" w:color="auto"/>
                                <w:right w:val="none" w:sz="0" w:space="0" w:color="auto"/>
                              </w:divBdr>
                            </w:div>
                          </w:divsChild>
                        </w:div>
                        <w:div w:id="1348404770">
                          <w:marLeft w:val="0"/>
                          <w:marRight w:val="0"/>
                          <w:marTop w:val="0"/>
                          <w:marBottom w:val="0"/>
                          <w:divBdr>
                            <w:top w:val="none" w:sz="0" w:space="0" w:color="auto"/>
                            <w:left w:val="none" w:sz="0" w:space="0" w:color="auto"/>
                            <w:bottom w:val="none" w:sz="0" w:space="0" w:color="auto"/>
                            <w:right w:val="none" w:sz="0" w:space="0" w:color="auto"/>
                          </w:divBdr>
                          <w:divsChild>
                            <w:div w:id="1348404758">
                              <w:marLeft w:val="0"/>
                              <w:marRight w:val="0"/>
                              <w:marTop w:val="0"/>
                              <w:marBottom w:val="0"/>
                              <w:divBdr>
                                <w:top w:val="none" w:sz="0" w:space="0" w:color="auto"/>
                                <w:left w:val="none" w:sz="0" w:space="0" w:color="auto"/>
                                <w:bottom w:val="none" w:sz="0" w:space="0" w:color="auto"/>
                                <w:right w:val="none" w:sz="0" w:space="0" w:color="auto"/>
                              </w:divBdr>
                            </w:div>
                            <w:div w:id="1348404789">
                              <w:marLeft w:val="0"/>
                              <w:marRight w:val="0"/>
                              <w:marTop w:val="0"/>
                              <w:marBottom w:val="0"/>
                              <w:divBdr>
                                <w:top w:val="none" w:sz="0" w:space="0" w:color="auto"/>
                                <w:left w:val="none" w:sz="0" w:space="0" w:color="auto"/>
                                <w:bottom w:val="none" w:sz="0" w:space="0" w:color="auto"/>
                                <w:right w:val="none" w:sz="0" w:space="0" w:color="auto"/>
                              </w:divBdr>
                            </w:div>
                          </w:divsChild>
                        </w:div>
                        <w:div w:id="1348404772">
                          <w:marLeft w:val="0"/>
                          <w:marRight w:val="0"/>
                          <w:marTop w:val="0"/>
                          <w:marBottom w:val="0"/>
                          <w:divBdr>
                            <w:top w:val="none" w:sz="0" w:space="0" w:color="auto"/>
                            <w:left w:val="none" w:sz="0" w:space="0" w:color="auto"/>
                            <w:bottom w:val="none" w:sz="0" w:space="0" w:color="auto"/>
                            <w:right w:val="none" w:sz="0" w:space="0" w:color="auto"/>
                          </w:divBdr>
                          <w:divsChild>
                            <w:div w:id="1348404766">
                              <w:marLeft w:val="0"/>
                              <w:marRight w:val="0"/>
                              <w:marTop w:val="0"/>
                              <w:marBottom w:val="0"/>
                              <w:divBdr>
                                <w:top w:val="none" w:sz="0" w:space="0" w:color="auto"/>
                                <w:left w:val="none" w:sz="0" w:space="0" w:color="auto"/>
                                <w:bottom w:val="none" w:sz="0" w:space="0" w:color="auto"/>
                                <w:right w:val="none" w:sz="0" w:space="0" w:color="auto"/>
                              </w:divBdr>
                            </w:div>
                            <w:div w:id="1348404786">
                              <w:marLeft w:val="0"/>
                              <w:marRight w:val="0"/>
                              <w:marTop w:val="0"/>
                              <w:marBottom w:val="0"/>
                              <w:divBdr>
                                <w:top w:val="none" w:sz="0" w:space="0" w:color="auto"/>
                                <w:left w:val="none" w:sz="0" w:space="0" w:color="auto"/>
                                <w:bottom w:val="none" w:sz="0" w:space="0" w:color="auto"/>
                                <w:right w:val="none" w:sz="0" w:space="0" w:color="auto"/>
                              </w:divBdr>
                            </w:div>
                          </w:divsChild>
                        </w:div>
                        <w:div w:id="1348404774">
                          <w:marLeft w:val="0"/>
                          <w:marRight w:val="0"/>
                          <w:marTop w:val="0"/>
                          <w:marBottom w:val="0"/>
                          <w:divBdr>
                            <w:top w:val="none" w:sz="0" w:space="0" w:color="auto"/>
                            <w:left w:val="none" w:sz="0" w:space="0" w:color="auto"/>
                            <w:bottom w:val="none" w:sz="0" w:space="0" w:color="auto"/>
                            <w:right w:val="none" w:sz="0" w:space="0" w:color="auto"/>
                          </w:divBdr>
                          <w:divsChild>
                            <w:div w:id="1348404792">
                              <w:marLeft w:val="0"/>
                              <w:marRight w:val="0"/>
                              <w:marTop w:val="0"/>
                              <w:marBottom w:val="0"/>
                              <w:divBdr>
                                <w:top w:val="none" w:sz="0" w:space="0" w:color="auto"/>
                                <w:left w:val="none" w:sz="0" w:space="0" w:color="auto"/>
                                <w:bottom w:val="none" w:sz="0" w:space="0" w:color="auto"/>
                                <w:right w:val="none" w:sz="0" w:space="0" w:color="auto"/>
                              </w:divBdr>
                            </w:div>
                            <w:div w:id="1348404799">
                              <w:marLeft w:val="0"/>
                              <w:marRight w:val="0"/>
                              <w:marTop w:val="0"/>
                              <w:marBottom w:val="0"/>
                              <w:divBdr>
                                <w:top w:val="none" w:sz="0" w:space="0" w:color="auto"/>
                                <w:left w:val="none" w:sz="0" w:space="0" w:color="auto"/>
                                <w:bottom w:val="none" w:sz="0" w:space="0" w:color="auto"/>
                                <w:right w:val="none" w:sz="0" w:space="0" w:color="auto"/>
                              </w:divBdr>
                            </w:div>
                          </w:divsChild>
                        </w:div>
                        <w:div w:id="1348404778">
                          <w:marLeft w:val="0"/>
                          <w:marRight w:val="0"/>
                          <w:marTop w:val="0"/>
                          <w:marBottom w:val="0"/>
                          <w:divBdr>
                            <w:top w:val="none" w:sz="0" w:space="0" w:color="auto"/>
                            <w:left w:val="none" w:sz="0" w:space="0" w:color="auto"/>
                            <w:bottom w:val="none" w:sz="0" w:space="0" w:color="auto"/>
                            <w:right w:val="none" w:sz="0" w:space="0" w:color="auto"/>
                          </w:divBdr>
                          <w:divsChild>
                            <w:div w:id="1348404768">
                              <w:marLeft w:val="0"/>
                              <w:marRight w:val="0"/>
                              <w:marTop w:val="0"/>
                              <w:marBottom w:val="0"/>
                              <w:divBdr>
                                <w:top w:val="none" w:sz="0" w:space="0" w:color="auto"/>
                                <w:left w:val="none" w:sz="0" w:space="0" w:color="auto"/>
                                <w:bottom w:val="none" w:sz="0" w:space="0" w:color="auto"/>
                                <w:right w:val="none" w:sz="0" w:space="0" w:color="auto"/>
                              </w:divBdr>
                            </w:div>
                            <w:div w:id="1348404794">
                              <w:marLeft w:val="0"/>
                              <w:marRight w:val="0"/>
                              <w:marTop w:val="0"/>
                              <w:marBottom w:val="0"/>
                              <w:divBdr>
                                <w:top w:val="none" w:sz="0" w:space="0" w:color="auto"/>
                                <w:left w:val="none" w:sz="0" w:space="0" w:color="auto"/>
                                <w:bottom w:val="none" w:sz="0" w:space="0" w:color="auto"/>
                                <w:right w:val="none" w:sz="0" w:space="0" w:color="auto"/>
                              </w:divBdr>
                            </w:div>
                          </w:divsChild>
                        </w:div>
                        <w:div w:id="1348404787">
                          <w:marLeft w:val="0"/>
                          <w:marRight w:val="0"/>
                          <w:marTop w:val="0"/>
                          <w:marBottom w:val="0"/>
                          <w:divBdr>
                            <w:top w:val="none" w:sz="0" w:space="0" w:color="auto"/>
                            <w:left w:val="none" w:sz="0" w:space="0" w:color="auto"/>
                            <w:bottom w:val="none" w:sz="0" w:space="0" w:color="auto"/>
                            <w:right w:val="none" w:sz="0" w:space="0" w:color="auto"/>
                          </w:divBdr>
                          <w:divsChild>
                            <w:div w:id="1348404785">
                              <w:marLeft w:val="0"/>
                              <w:marRight w:val="0"/>
                              <w:marTop w:val="0"/>
                              <w:marBottom w:val="0"/>
                              <w:divBdr>
                                <w:top w:val="none" w:sz="0" w:space="0" w:color="auto"/>
                                <w:left w:val="none" w:sz="0" w:space="0" w:color="auto"/>
                                <w:bottom w:val="none" w:sz="0" w:space="0" w:color="auto"/>
                                <w:right w:val="none" w:sz="0" w:space="0" w:color="auto"/>
                              </w:divBdr>
                            </w:div>
                            <w:div w:id="1348404807">
                              <w:marLeft w:val="0"/>
                              <w:marRight w:val="0"/>
                              <w:marTop w:val="0"/>
                              <w:marBottom w:val="0"/>
                              <w:divBdr>
                                <w:top w:val="none" w:sz="0" w:space="0" w:color="auto"/>
                                <w:left w:val="none" w:sz="0" w:space="0" w:color="auto"/>
                                <w:bottom w:val="none" w:sz="0" w:space="0" w:color="auto"/>
                                <w:right w:val="none" w:sz="0" w:space="0" w:color="auto"/>
                              </w:divBdr>
                            </w:div>
                          </w:divsChild>
                        </w:div>
                        <w:div w:id="1348404798">
                          <w:marLeft w:val="0"/>
                          <w:marRight w:val="0"/>
                          <w:marTop w:val="0"/>
                          <w:marBottom w:val="0"/>
                          <w:divBdr>
                            <w:top w:val="none" w:sz="0" w:space="0" w:color="auto"/>
                            <w:left w:val="none" w:sz="0" w:space="0" w:color="auto"/>
                            <w:bottom w:val="none" w:sz="0" w:space="0" w:color="auto"/>
                            <w:right w:val="none" w:sz="0" w:space="0" w:color="auto"/>
                          </w:divBdr>
                          <w:divsChild>
                            <w:div w:id="1348404771">
                              <w:marLeft w:val="0"/>
                              <w:marRight w:val="0"/>
                              <w:marTop w:val="0"/>
                              <w:marBottom w:val="0"/>
                              <w:divBdr>
                                <w:top w:val="none" w:sz="0" w:space="0" w:color="auto"/>
                                <w:left w:val="none" w:sz="0" w:space="0" w:color="auto"/>
                                <w:bottom w:val="none" w:sz="0" w:space="0" w:color="auto"/>
                                <w:right w:val="none" w:sz="0" w:space="0" w:color="auto"/>
                              </w:divBdr>
                            </w:div>
                            <w:div w:id="1348404814">
                              <w:marLeft w:val="0"/>
                              <w:marRight w:val="0"/>
                              <w:marTop w:val="0"/>
                              <w:marBottom w:val="0"/>
                              <w:divBdr>
                                <w:top w:val="none" w:sz="0" w:space="0" w:color="auto"/>
                                <w:left w:val="none" w:sz="0" w:space="0" w:color="auto"/>
                                <w:bottom w:val="none" w:sz="0" w:space="0" w:color="auto"/>
                                <w:right w:val="none" w:sz="0" w:space="0" w:color="auto"/>
                              </w:divBdr>
                            </w:div>
                          </w:divsChild>
                        </w:div>
                        <w:div w:id="1348404803">
                          <w:marLeft w:val="0"/>
                          <w:marRight w:val="0"/>
                          <w:marTop w:val="0"/>
                          <w:marBottom w:val="0"/>
                          <w:divBdr>
                            <w:top w:val="none" w:sz="0" w:space="0" w:color="auto"/>
                            <w:left w:val="none" w:sz="0" w:space="0" w:color="auto"/>
                            <w:bottom w:val="none" w:sz="0" w:space="0" w:color="auto"/>
                            <w:right w:val="none" w:sz="0" w:space="0" w:color="auto"/>
                          </w:divBdr>
                          <w:divsChild>
                            <w:div w:id="1348404804">
                              <w:marLeft w:val="0"/>
                              <w:marRight w:val="0"/>
                              <w:marTop w:val="0"/>
                              <w:marBottom w:val="0"/>
                              <w:divBdr>
                                <w:top w:val="none" w:sz="0" w:space="0" w:color="auto"/>
                                <w:left w:val="none" w:sz="0" w:space="0" w:color="auto"/>
                                <w:bottom w:val="none" w:sz="0" w:space="0" w:color="auto"/>
                                <w:right w:val="none" w:sz="0" w:space="0" w:color="auto"/>
                              </w:divBdr>
                            </w:div>
                            <w:div w:id="1348404805">
                              <w:marLeft w:val="0"/>
                              <w:marRight w:val="0"/>
                              <w:marTop w:val="0"/>
                              <w:marBottom w:val="0"/>
                              <w:divBdr>
                                <w:top w:val="none" w:sz="0" w:space="0" w:color="auto"/>
                                <w:left w:val="none" w:sz="0" w:space="0" w:color="auto"/>
                                <w:bottom w:val="none" w:sz="0" w:space="0" w:color="auto"/>
                                <w:right w:val="none" w:sz="0" w:space="0" w:color="auto"/>
                              </w:divBdr>
                            </w:div>
                          </w:divsChild>
                        </w:div>
                        <w:div w:id="1348404806">
                          <w:marLeft w:val="0"/>
                          <w:marRight w:val="0"/>
                          <w:marTop w:val="0"/>
                          <w:marBottom w:val="0"/>
                          <w:divBdr>
                            <w:top w:val="none" w:sz="0" w:space="0" w:color="auto"/>
                            <w:left w:val="none" w:sz="0" w:space="0" w:color="auto"/>
                            <w:bottom w:val="none" w:sz="0" w:space="0" w:color="auto"/>
                            <w:right w:val="none" w:sz="0" w:space="0" w:color="auto"/>
                          </w:divBdr>
                          <w:divsChild>
                            <w:div w:id="1348404756">
                              <w:marLeft w:val="0"/>
                              <w:marRight w:val="0"/>
                              <w:marTop w:val="0"/>
                              <w:marBottom w:val="0"/>
                              <w:divBdr>
                                <w:top w:val="none" w:sz="0" w:space="0" w:color="auto"/>
                                <w:left w:val="none" w:sz="0" w:space="0" w:color="auto"/>
                                <w:bottom w:val="none" w:sz="0" w:space="0" w:color="auto"/>
                                <w:right w:val="none" w:sz="0" w:space="0" w:color="auto"/>
                              </w:divBdr>
                            </w:div>
                            <w:div w:id="1348404800">
                              <w:marLeft w:val="0"/>
                              <w:marRight w:val="0"/>
                              <w:marTop w:val="0"/>
                              <w:marBottom w:val="0"/>
                              <w:divBdr>
                                <w:top w:val="none" w:sz="0" w:space="0" w:color="auto"/>
                                <w:left w:val="none" w:sz="0" w:space="0" w:color="auto"/>
                                <w:bottom w:val="none" w:sz="0" w:space="0" w:color="auto"/>
                                <w:right w:val="none" w:sz="0" w:space="0" w:color="auto"/>
                              </w:divBdr>
                            </w:div>
                          </w:divsChild>
                        </w:div>
                        <w:div w:id="1348404810">
                          <w:marLeft w:val="0"/>
                          <w:marRight w:val="0"/>
                          <w:marTop w:val="0"/>
                          <w:marBottom w:val="0"/>
                          <w:divBdr>
                            <w:top w:val="none" w:sz="0" w:space="0" w:color="auto"/>
                            <w:left w:val="none" w:sz="0" w:space="0" w:color="auto"/>
                            <w:bottom w:val="none" w:sz="0" w:space="0" w:color="auto"/>
                            <w:right w:val="none" w:sz="0" w:space="0" w:color="auto"/>
                          </w:divBdr>
                          <w:divsChild>
                            <w:div w:id="1348404776">
                              <w:marLeft w:val="0"/>
                              <w:marRight w:val="0"/>
                              <w:marTop w:val="0"/>
                              <w:marBottom w:val="0"/>
                              <w:divBdr>
                                <w:top w:val="none" w:sz="0" w:space="0" w:color="auto"/>
                                <w:left w:val="none" w:sz="0" w:space="0" w:color="auto"/>
                                <w:bottom w:val="none" w:sz="0" w:space="0" w:color="auto"/>
                                <w:right w:val="none" w:sz="0" w:space="0" w:color="auto"/>
                              </w:divBdr>
                            </w:div>
                            <w:div w:id="1348404815">
                              <w:marLeft w:val="0"/>
                              <w:marRight w:val="0"/>
                              <w:marTop w:val="0"/>
                              <w:marBottom w:val="0"/>
                              <w:divBdr>
                                <w:top w:val="none" w:sz="0" w:space="0" w:color="auto"/>
                                <w:left w:val="none" w:sz="0" w:space="0" w:color="auto"/>
                                <w:bottom w:val="none" w:sz="0" w:space="0" w:color="auto"/>
                                <w:right w:val="none" w:sz="0" w:space="0" w:color="auto"/>
                              </w:divBdr>
                            </w:div>
                          </w:divsChild>
                        </w:div>
                        <w:div w:id="1348404816">
                          <w:marLeft w:val="0"/>
                          <w:marRight w:val="0"/>
                          <w:marTop w:val="0"/>
                          <w:marBottom w:val="0"/>
                          <w:divBdr>
                            <w:top w:val="none" w:sz="0" w:space="0" w:color="auto"/>
                            <w:left w:val="none" w:sz="0" w:space="0" w:color="auto"/>
                            <w:bottom w:val="none" w:sz="0" w:space="0" w:color="auto"/>
                            <w:right w:val="none" w:sz="0" w:space="0" w:color="auto"/>
                          </w:divBdr>
                          <w:divsChild>
                            <w:div w:id="1348404769">
                              <w:marLeft w:val="0"/>
                              <w:marRight w:val="0"/>
                              <w:marTop w:val="0"/>
                              <w:marBottom w:val="0"/>
                              <w:divBdr>
                                <w:top w:val="none" w:sz="0" w:space="0" w:color="auto"/>
                                <w:left w:val="none" w:sz="0" w:space="0" w:color="auto"/>
                                <w:bottom w:val="none" w:sz="0" w:space="0" w:color="auto"/>
                                <w:right w:val="none" w:sz="0" w:space="0" w:color="auto"/>
                              </w:divBdr>
                            </w:div>
                            <w:div w:id="1348404821">
                              <w:marLeft w:val="0"/>
                              <w:marRight w:val="0"/>
                              <w:marTop w:val="0"/>
                              <w:marBottom w:val="0"/>
                              <w:divBdr>
                                <w:top w:val="none" w:sz="0" w:space="0" w:color="auto"/>
                                <w:left w:val="none" w:sz="0" w:space="0" w:color="auto"/>
                                <w:bottom w:val="none" w:sz="0" w:space="0" w:color="auto"/>
                                <w:right w:val="none" w:sz="0" w:space="0" w:color="auto"/>
                              </w:divBdr>
                            </w:div>
                          </w:divsChild>
                        </w:div>
                        <w:div w:id="1348404818">
                          <w:marLeft w:val="0"/>
                          <w:marRight w:val="0"/>
                          <w:marTop w:val="0"/>
                          <w:marBottom w:val="0"/>
                          <w:divBdr>
                            <w:top w:val="none" w:sz="0" w:space="0" w:color="auto"/>
                            <w:left w:val="none" w:sz="0" w:space="0" w:color="auto"/>
                            <w:bottom w:val="none" w:sz="0" w:space="0" w:color="auto"/>
                            <w:right w:val="none" w:sz="0" w:space="0" w:color="auto"/>
                          </w:divBdr>
                          <w:divsChild>
                            <w:div w:id="1348404779">
                              <w:marLeft w:val="0"/>
                              <w:marRight w:val="0"/>
                              <w:marTop w:val="0"/>
                              <w:marBottom w:val="0"/>
                              <w:divBdr>
                                <w:top w:val="none" w:sz="0" w:space="0" w:color="auto"/>
                                <w:left w:val="none" w:sz="0" w:space="0" w:color="auto"/>
                                <w:bottom w:val="none" w:sz="0" w:space="0" w:color="auto"/>
                                <w:right w:val="none" w:sz="0" w:space="0" w:color="auto"/>
                              </w:divBdr>
                            </w:div>
                            <w:div w:id="1348404801">
                              <w:marLeft w:val="0"/>
                              <w:marRight w:val="0"/>
                              <w:marTop w:val="0"/>
                              <w:marBottom w:val="0"/>
                              <w:divBdr>
                                <w:top w:val="none" w:sz="0" w:space="0" w:color="auto"/>
                                <w:left w:val="none" w:sz="0" w:space="0" w:color="auto"/>
                                <w:bottom w:val="none" w:sz="0" w:space="0" w:color="auto"/>
                                <w:right w:val="none" w:sz="0" w:space="0" w:color="auto"/>
                              </w:divBdr>
                            </w:div>
                          </w:divsChild>
                        </w:div>
                        <w:div w:id="1348404819">
                          <w:marLeft w:val="0"/>
                          <w:marRight w:val="0"/>
                          <w:marTop w:val="0"/>
                          <w:marBottom w:val="0"/>
                          <w:divBdr>
                            <w:top w:val="none" w:sz="0" w:space="0" w:color="auto"/>
                            <w:left w:val="none" w:sz="0" w:space="0" w:color="auto"/>
                            <w:bottom w:val="none" w:sz="0" w:space="0" w:color="auto"/>
                            <w:right w:val="none" w:sz="0" w:space="0" w:color="auto"/>
                          </w:divBdr>
                          <w:divsChild>
                            <w:div w:id="1348404795">
                              <w:marLeft w:val="0"/>
                              <w:marRight w:val="0"/>
                              <w:marTop w:val="0"/>
                              <w:marBottom w:val="0"/>
                              <w:divBdr>
                                <w:top w:val="none" w:sz="0" w:space="0" w:color="auto"/>
                                <w:left w:val="none" w:sz="0" w:space="0" w:color="auto"/>
                                <w:bottom w:val="none" w:sz="0" w:space="0" w:color="auto"/>
                                <w:right w:val="none" w:sz="0" w:space="0" w:color="auto"/>
                              </w:divBdr>
                            </w:div>
                            <w:div w:id="13484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04822">
      <w:marLeft w:val="0"/>
      <w:marRight w:val="0"/>
      <w:marTop w:val="0"/>
      <w:marBottom w:val="0"/>
      <w:divBdr>
        <w:top w:val="none" w:sz="0" w:space="0" w:color="auto"/>
        <w:left w:val="none" w:sz="0" w:space="0" w:color="auto"/>
        <w:bottom w:val="none" w:sz="0" w:space="0" w:color="auto"/>
        <w:right w:val="none" w:sz="0" w:space="0" w:color="auto"/>
      </w:divBdr>
      <w:divsChild>
        <w:div w:id="1348404817">
          <w:marLeft w:val="0"/>
          <w:marRight w:val="0"/>
          <w:marTop w:val="0"/>
          <w:marBottom w:val="0"/>
          <w:divBdr>
            <w:top w:val="none" w:sz="0" w:space="0" w:color="auto"/>
            <w:left w:val="none" w:sz="0" w:space="0" w:color="auto"/>
            <w:bottom w:val="none" w:sz="0" w:space="0" w:color="auto"/>
            <w:right w:val="none" w:sz="0" w:space="0" w:color="auto"/>
          </w:divBdr>
          <w:divsChild>
            <w:div w:id="1348404783">
              <w:marLeft w:val="0"/>
              <w:marRight w:val="0"/>
              <w:marTop w:val="0"/>
              <w:marBottom w:val="0"/>
              <w:divBdr>
                <w:top w:val="none" w:sz="0" w:space="0" w:color="auto"/>
                <w:left w:val="none" w:sz="0" w:space="0" w:color="auto"/>
                <w:bottom w:val="none" w:sz="0" w:space="0" w:color="auto"/>
                <w:right w:val="none" w:sz="0" w:space="0" w:color="auto"/>
              </w:divBdr>
              <w:divsChild>
                <w:div w:id="1348404796">
                  <w:marLeft w:val="0"/>
                  <w:marRight w:val="0"/>
                  <w:marTop w:val="0"/>
                  <w:marBottom w:val="0"/>
                  <w:divBdr>
                    <w:top w:val="none" w:sz="0" w:space="0" w:color="auto"/>
                    <w:left w:val="none" w:sz="0" w:space="0" w:color="auto"/>
                    <w:bottom w:val="none" w:sz="0" w:space="0" w:color="auto"/>
                    <w:right w:val="none" w:sz="0" w:space="0" w:color="auto"/>
                  </w:divBdr>
                  <w:divsChild>
                    <w:div w:id="1348404775">
                      <w:marLeft w:val="0"/>
                      <w:marRight w:val="0"/>
                      <w:marTop w:val="0"/>
                      <w:marBottom w:val="0"/>
                      <w:divBdr>
                        <w:top w:val="none" w:sz="0" w:space="0" w:color="auto"/>
                        <w:left w:val="none" w:sz="0" w:space="0" w:color="auto"/>
                        <w:bottom w:val="none" w:sz="0" w:space="0" w:color="auto"/>
                        <w:right w:val="none" w:sz="0" w:space="0" w:color="auto"/>
                      </w:divBdr>
                      <w:divsChild>
                        <w:div w:id="1348404811">
                          <w:marLeft w:val="0"/>
                          <w:marRight w:val="0"/>
                          <w:marTop w:val="0"/>
                          <w:marBottom w:val="0"/>
                          <w:divBdr>
                            <w:top w:val="none" w:sz="0" w:space="0" w:color="auto"/>
                            <w:left w:val="none" w:sz="0" w:space="0" w:color="auto"/>
                            <w:bottom w:val="none" w:sz="0" w:space="0" w:color="auto"/>
                            <w:right w:val="none" w:sz="0" w:space="0" w:color="auto"/>
                          </w:divBdr>
                          <w:divsChild>
                            <w:div w:id="1348404791">
                              <w:marLeft w:val="0"/>
                              <w:marRight w:val="0"/>
                              <w:marTop w:val="0"/>
                              <w:marBottom w:val="0"/>
                              <w:divBdr>
                                <w:top w:val="none" w:sz="0" w:space="0" w:color="auto"/>
                                <w:left w:val="none" w:sz="0" w:space="0" w:color="auto"/>
                                <w:bottom w:val="none" w:sz="0" w:space="0" w:color="auto"/>
                                <w:right w:val="none" w:sz="0" w:space="0" w:color="auto"/>
                              </w:divBdr>
                              <w:divsChild>
                                <w:div w:id="1348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4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ealpark.it"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idealpark.it"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info@idealpark.it"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42B8-6BF8-4321-BD5D-4BA614B7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693</Words>
  <Characters>4739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BarbaraDeMarzi</dc:creator>
  <cp:lastModifiedBy>Elisa Tomasello</cp:lastModifiedBy>
  <cp:revision>26</cp:revision>
  <cp:lastPrinted>2013-07-23T08:45:00Z</cp:lastPrinted>
  <dcterms:created xsi:type="dcterms:W3CDTF">2013-07-24T10:32:00Z</dcterms:created>
  <dcterms:modified xsi:type="dcterms:W3CDTF">2013-10-24T15:09:00Z</dcterms:modified>
</cp:coreProperties>
</file>